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6859" w14:textId="14EFAD07" w:rsidR="00A7673B" w:rsidRPr="00AE0145" w:rsidRDefault="008604DE" w:rsidP="00A7673B">
      <w:pPr>
        <w:spacing w:after="0"/>
        <w:rPr>
          <w:rFonts w:ascii="Calibri" w:hAnsi="Calibri" w:cs="Calibri"/>
        </w:rPr>
      </w:pPr>
      <w:r w:rsidRPr="00AE0145">
        <w:rPr>
          <w:rFonts w:ascii="Calibri" w:hAnsi="Calibri" w:cs="Calibri"/>
        </w:rPr>
        <w:t>For all CDS requests, y</w:t>
      </w:r>
      <w:r w:rsidR="00A7673B" w:rsidRPr="00AE0145">
        <w:rPr>
          <w:rFonts w:ascii="Calibri" w:hAnsi="Calibri" w:cs="Calibri"/>
        </w:rPr>
        <w:t xml:space="preserve">ou </w:t>
      </w:r>
      <w:r w:rsidRPr="00AE0145">
        <w:rPr>
          <w:rFonts w:ascii="Calibri" w:hAnsi="Calibri" w:cs="Calibri"/>
        </w:rPr>
        <w:t>must choose</w:t>
      </w:r>
      <w:r w:rsidR="00A7673B" w:rsidRPr="00AE0145">
        <w:rPr>
          <w:rFonts w:ascii="Calibri" w:hAnsi="Calibri" w:cs="Calibri"/>
        </w:rPr>
        <w:t xml:space="preserve"> </w:t>
      </w:r>
      <w:r w:rsidR="00A7673B" w:rsidRPr="00AE0145">
        <w:rPr>
          <w:rFonts w:ascii="Calibri" w:hAnsi="Calibri" w:cs="Calibri"/>
          <w:b/>
        </w:rPr>
        <w:t>ONE</w:t>
      </w:r>
      <w:r w:rsidR="00A7673B" w:rsidRPr="00AE0145">
        <w:rPr>
          <w:rFonts w:ascii="Calibri" w:hAnsi="Calibri" w:cs="Calibri"/>
        </w:rPr>
        <w:t xml:space="preserve"> </w:t>
      </w:r>
      <w:r w:rsidRPr="00AE0145">
        <w:rPr>
          <w:rFonts w:ascii="Calibri" w:hAnsi="Calibri" w:cs="Calibri"/>
        </w:rPr>
        <w:t>“</w:t>
      </w:r>
      <w:r w:rsidR="00A7673B" w:rsidRPr="00AE0145">
        <w:rPr>
          <w:rFonts w:ascii="Calibri" w:hAnsi="Calibri" w:cs="Calibri"/>
        </w:rPr>
        <w:t>account</w:t>
      </w:r>
      <w:r w:rsidRPr="00AE0145">
        <w:rPr>
          <w:rFonts w:ascii="Calibri" w:hAnsi="Calibri" w:cs="Calibri"/>
        </w:rPr>
        <w:t>”</w:t>
      </w:r>
      <w:r w:rsidR="00A7673B" w:rsidRPr="00AE0145">
        <w:rPr>
          <w:rFonts w:ascii="Calibri" w:hAnsi="Calibri" w:cs="Calibri"/>
        </w:rPr>
        <w:t xml:space="preserve"> </w:t>
      </w:r>
      <w:r w:rsidRPr="00AE0145">
        <w:rPr>
          <w:rFonts w:ascii="Calibri" w:hAnsi="Calibri" w:cs="Calibri"/>
        </w:rPr>
        <w:t xml:space="preserve">or funding stream </w:t>
      </w:r>
      <w:r w:rsidR="00A7673B" w:rsidRPr="00AE0145">
        <w:rPr>
          <w:rFonts w:ascii="Calibri" w:hAnsi="Calibri" w:cs="Calibri"/>
        </w:rPr>
        <w:t xml:space="preserve">for your </w:t>
      </w:r>
      <w:r w:rsidRPr="00AE0145">
        <w:rPr>
          <w:rFonts w:ascii="Calibri" w:hAnsi="Calibri" w:cs="Calibri"/>
        </w:rPr>
        <w:t>project</w:t>
      </w:r>
      <w:r w:rsidR="00A7673B" w:rsidRPr="00AE0145">
        <w:rPr>
          <w:rFonts w:ascii="Calibri" w:hAnsi="Calibri" w:cs="Calibri"/>
        </w:rPr>
        <w:t>. Please reach out to Senator King’s staff at</w:t>
      </w:r>
      <w:r w:rsidR="00BC6EA7" w:rsidRPr="00AE0145">
        <w:t xml:space="preserve"> </w:t>
      </w:r>
      <w:hyperlink r:id="rId7" w:history="1">
        <w:r w:rsidR="00BC6EA7" w:rsidRPr="00AE0145">
          <w:rPr>
            <w:rStyle w:val="Hyperlink"/>
          </w:rPr>
          <w:t>CDSRequests@king.senate.gov</w:t>
        </w:r>
      </w:hyperlink>
      <w:r w:rsidR="00BC6EA7" w:rsidRPr="00AE0145">
        <w:t>,</w:t>
      </w:r>
      <w:r w:rsidR="00A7673B" w:rsidRPr="00AE0145">
        <w:rPr>
          <w:rFonts w:ascii="Calibri" w:hAnsi="Calibri" w:cs="Calibri"/>
        </w:rPr>
        <w:t xml:space="preserve"> if you have questions or would like assistance in selecting an account for your CDS project.</w:t>
      </w:r>
      <w:r w:rsidR="00E1420C" w:rsidRPr="00AE0145">
        <w:rPr>
          <w:rFonts w:ascii="Calibri" w:hAnsi="Calibri" w:cs="Calibri"/>
        </w:rPr>
        <w:t xml:space="preserve"> Additional requirements may apply to any of the </w:t>
      </w:r>
      <w:proofErr w:type="gramStart"/>
      <w:r w:rsidR="00E1420C" w:rsidRPr="00AE0145">
        <w:rPr>
          <w:rFonts w:ascii="Calibri" w:hAnsi="Calibri" w:cs="Calibri"/>
        </w:rPr>
        <w:t>below accounts</w:t>
      </w:r>
      <w:proofErr w:type="gramEnd"/>
      <w:r w:rsidR="00E1420C" w:rsidRPr="00AE0145">
        <w:rPr>
          <w:rFonts w:ascii="Calibri" w:hAnsi="Calibri" w:cs="Calibri"/>
        </w:rPr>
        <w:t xml:space="preserve">. This document is intended to serve as a starting point, not an exhaustive list of every requirement. </w:t>
      </w:r>
      <w:r w:rsidR="00C6743B" w:rsidRPr="00AE0145">
        <w:rPr>
          <w:rFonts w:ascii="Calibri" w:hAnsi="Calibri" w:cs="Calibri"/>
          <w:b/>
        </w:rPr>
        <w:t>This document reflects updated guidance to the eligible account list for FY26 CDS, based on guidance from the Senate Appropriations Committee.</w:t>
      </w:r>
    </w:p>
    <w:p w14:paraId="177E255B" w14:textId="77777777" w:rsidR="00A7673B" w:rsidRPr="00AE0145" w:rsidRDefault="00A7673B" w:rsidP="00BF4CDA">
      <w:pPr>
        <w:spacing w:after="0"/>
        <w:jc w:val="center"/>
        <w:rPr>
          <w:rFonts w:ascii="Calibri" w:hAnsi="Calibri" w:cs="Calibri"/>
          <w:b/>
          <w:u w:val="single"/>
        </w:rPr>
      </w:pPr>
    </w:p>
    <w:p w14:paraId="5D6BD3D2" w14:textId="77777777" w:rsidR="00C12FA3" w:rsidRPr="00AE0145" w:rsidRDefault="00BF4CDA" w:rsidP="00BF4CDA">
      <w:pPr>
        <w:spacing w:after="0"/>
        <w:rPr>
          <w:rFonts w:ascii="Calibri" w:hAnsi="Calibri" w:cs="Calibri"/>
          <w:b/>
        </w:rPr>
      </w:pPr>
      <w:r w:rsidRPr="00AE0145">
        <w:rPr>
          <w:rFonts w:ascii="Calibri" w:hAnsi="Calibri" w:cs="Calibri"/>
          <w:b/>
        </w:rPr>
        <w:t>Agriculture, Rural Development, Food and Drug Administration</w:t>
      </w:r>
    </w:p>
    <w:p w14:paraId="0CAA0F3C" w14:textId="77777777" w:rsidR="00BF4CDA" w:rsidRPr="00AE0145" w:rsidRDefault="00BF4CDA" w:rsidP="00BF4CDA">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3753ED" w:rsidRPr="00AE0145" w14:paraId="0CF0EDF5" w14:textId="77777777" w:rsidTr="00BF4CDA">
        <w:tc>
          <w:tcPr>
            <w:tcW w:w="3237" w:type="dxa"/>
          </w:tcPr>
          <w:p w14:paraId="73173282" w14:textId="77777777" w:rsidR="003753ED" w:rsidRPr="00AE0145" w:rsidRDefault="003753ED" w:rsidP="003753ED">
            <w:pPr>
              <w:rPr>
                <w:rFonts w:ascii="Calibri" w:hAnsi="Calibri" w:cs="Calibri"/>
                <w:b/>
              </w:rPr>
            </w:pPr>
            <w:r w:rsidRPr="00AE0145">
              <w:rPr>
                <w:rFonts w:ascii="Calibri" w:hAnsi="Calibri" w:cs="Calibri"/>
                <w:b/>
              </w:rPr>
              <w:t>Agency – Account</w:t>
            </w:r>
          </w:p>
        </w:tc>
        <w:tc>
          <w:tcPr>
            <w:tcW w:w="3237" w:type="dxa"/>
          </w:tcPr>
          <w:p w14:paraId="5BF98A87" w14:textId="77777777" w:rsidR="003753ED" w:rsidRPr="00AE0145" w:rsidRDefault="003753ED" w:rsidP="003753ED">
            <w:pPr>
              <w:rPr>
                <w:rFonts w:ascii="Calibri" w:hAnsi="Calibri" w:cs="Calibri"/>
                <w:b/>
              </w:rPr>
            </w:pPr>
            <w:r w:rsidRPr="00AE0145">
              <w:rPr>
                <w:rFonts w:ascii="Calibri" w:hAnsi="Calibri" w:cs="Calibri"/>
                <w:b/>
              </w:rPr>
              <w:t>Acceptable Uses of Funds</w:t>
            </w:r>
          </w:p>
        </w:tc>
        <w:tc>
          <w:tcPr>
            <w:tcW w:w="3238" w:type="dxa"/>
          </w:tcPr>
          <w:p w14:paraId="0F444D10" w14:textId="77777777" w:rsidR="003753ED" w:rsidRPr="00AE0145" w:rsidRDefault="003753ED" w:rsidP="003753ED">
            <w:pPr>
              <w:rPr>
                <w:rFonts w:ascii="Calibri" w:hAnsi="Calibri" w:cs="Calibri"/>
                <w:b/>
              </w:rPr>
            </w:pPr>
            <w:r w:rsidRPr="00AE0145">
              <w:rPr>
                <w:rFonts w:ascii="Calibri" w:hAnsi="Calibri" w:cs="Calibri"/>
                <w:b/>
              </w:rPr>
              <w:t>Unacceptable Uses of Funds</w:t>
            </w:r>
          </w:p>
        </w:tc>
        <w:tc>
          <w:tcPr>
            <w:tcW w:w="3238" w:type="dxa"/>
          </w:tcPr>
          <w:p w14:paraId="4A4D277E" w14:textId="77777777" w:rsidR="003753ED" w:rsidRPr="00AE0145" w:rsidRDefault="003753ED" w:rsidP="003753ED">
            <w:pPr>
              <w:rPr>
                <w:rFonts w:ascii="Calibri" w:hAnsi="Calibri" w:cs="Calibri"/>
                <w:b/>
              </w:rPr>
            </w:pPr>
            <w:r w:rsidRPr="00AE0145">
              <w:rPr>
                <w:rFonts w:ascii="Calibri" w:hAnsi="Calibri" w:cs="Calibri"/>
                <w:b/>
              </w:rPr>
              <w:t>Cost-Share and Notes</w:t>
            </w:r>
          </w:p>
        </w:tc>
      </w:tr>
      <w:tr w:rsidR="00BF4CDA" w:rsidRPr="00AE0145" w14:paraId="14985D43" w14:textId="77777777" w:rsidTr="00BF4CDA">
        <w:tc>
          <w:tcPr>
            <w:tcW w:w="3237" w:type="dxa"/>
          </w:tcPr>
          <w:p w14:paraId="11E59A09" w14:textId="77777777" w:rsidR="00BF4CDA" w:rsidRPr="00AE0145" w:rsidRDefault="00BF4CDA" w:rsidP="00BF4CDA">
            <w:pPr>
              <w:rPr>
                <w:rFonts w:ascii="Calibri" w:hAnsi="Calibri" w:cs="Calibri"/>
              </w:rPr>
            </w:pPr>
            <w:r w:rsidRPr="00AE0145">
              <w:rPr>
                <w:rFonts w:ascii="Calibri" w:hAnsi="Calibri" w:cs="Calibri"/>
              </w:rPr>
              <w:t>USDA – Agricultural Research Service, Buildings and Facilities (ARS B&amp;F)</w:t>
            </w:r>
          </w:p>
        </w:tc>
        <w:tc>
          <w:tcPr>
            <w:tcW w:w="3237" w:type="dxa"/>
          </w:tcPr>
          <w:p w14:paraId="3053106E" w14:textId="77777777" w:rsidR="00BF4CDA" w:rsidRPr="00AE0145" w:rsidRDefault="00BF4CDA" w:rsidP="00BF4CDA">
            <w:pPr>
              <w:rPr>
                <w:rFonts w:ascii="Calibri" w:hAnsi="Calibri" w:cs="Calibri"/>
              </w:rPr>
            </w:pPr>
            <w:r w:rsidRPr="00AE0145">
              <w:rPr>
                <w:rFonts w:ascii="Calibri" w:hAnsi="Calibri" w:cs="Calibri"/>
              </w:rPr>
              <w:t>Funds may only include funding for existing facilities, or facilities where funding has been provided in the past</w:t>
            </w:r>
          </w:p>
        </w:tc>
        <w:tc>
          <w:tcPr>
            <w:tcW w:w="3238" w:type="dxa"/>
          </w:tcPr>
          <w:p w14:paraId="7DAA1889" w14:textId="77777777" w:rsidR="00BF4CDA" w:rsidRPr="00AE0145" w:rsidRDefault="00BF4CDA" w:rsidP="00BF4CDA">
            <w:pPr>
              <w:rPr>
                <w:rFonts w:ascii="Calibri" w:hAnsi="Calibri" w:cs="Calibri"/>
              </w:rPr>
            </w:pPr>
          </w:p>
        </w:tc>
        <w:tc>
          <w:tcPr>
            <w:tcW w:w="3238" w:type="dxa"/>
          </w:tcPr>
          <w:p w14:paraId="017C320A" w14:textId="77777777" w:rsidR="00BF4CDA" w:rsidRPr="00AE0145" w:rsidRDefault="001414B8" w:rsidP="00BF4CDA">
            <w:pPr>
              <w:rPr>
                <w:rFonts w:ascii="Calibri" w:hAnsi="Calibri" w:cs="Calibri"/>
              </w:rPr>
            </w:pPr>
            <w:r w:rsidRPr="00AE0145">
              <w:rPr>
                <w:rFonts w:ascii="Calibri" w:hAnsi="Calibri" w:cs="Calibri"/>
              </w:rPr>
              <w:t>No cost share is required.</w:t>
            </w:r>
          </w:p>
        </w:tc>
      </w:tr>
      <w:tr w:rsidR="00CA4A43" w:rsidRPr="00AE0145" w14:paraId="1068DAEE" w14:textId="77777777" w:rsidTr="00BF4CDA">
        <w:tc>
          <w:tcPr>
            <w:tcW w:w="3237" w:type="dxa"/>
          </w:tcPr>
          <w:p w14:paraId="48AD554D" w14:textId="143B3211" w:rsidR="00CA4A43" w:rsidRPr="00AE0145" w:rsidRDefault="00CA4A43" w:rsidP="001414B8">
            <w:pPr>
              <w:rPr>
                <w:rFonts w:ascii="Calibri" w:hAnsi="Calibri" w:cs="Calibri"/>
              </w:rPr>
            </w:pPr>
            <w:r w:rsidRPr="00AE0145">
              <w:rPr>
                <w:rFonts w:ascii="Calibri" w:hAnsi="Calibri" w:cs="Calibri"/>
              </w:rPr>
              <w:t>USDA – National Institute of Food and Agriculture, Research and Facilities Act Program (NIFA RFAP)</w:t>
            </w:r>
          </w:p>
        </w:tc>
        <w:tc>
          <w:tcPr>
            <w:tcW w:w="3237" w:type="dxa"/>
          </w:tcPr>
          <w:p w14:paraId="648AA835" w14:textId="77777777" w:rsidR="00CA4A43" w:rsidRPr="00AE0145" w:rsidRDefault="00CA4A43" w:rsidP="001414B8">
            <w:pPr>
              <w:rPr>
                <w:rFonts w:ascii="Calibri" w:hAnsi="Calibri" w:cs="Calibri"/>
              </w:rPr>
            </w:pPr>
            <w:r w:rsidRPr="00AE0145">
              <w:rPr>
                <w:rFonts w:ascii="Calibri" w:hAnsi="Calibri" w:cs="Calibri"/>
              </w:rPr>
              <w:t xml:space="preserve">Recipients must generally be land grant universities, non-land-grant colleges of agriculture, or other eligible entities as defined </w:t>
            </w:r>
            <w:hyperlink r:id="rId8" w:history="1">
              <w:r w:rsidRPr="00AE0145">
                <w:rPr>
                  <w:rStyle w:val="Hyperlink"/>
                  <w:rFonts w:ascii="Calibri" w:hAnsi="Calibri" w:cs="Calibri"/>
                </w:rPr>
                <w:t>here</w:t>
              </w:r>
            </w:hyperlink>
            <w:r w:rsidRPr="00AE0145">
              <w:rPr>
                <w:rFonts w:ascii="Calibri" w:hAnsi="Calibri" w:cs="Calibri"/>
              </w:rPr>
              <w:t>.</w:t>
            </w:r>
          </w:p>
          <w:p w14:paraId="3393F89E" w14:textId="77777777" w:rsidR="00CA4A43" w:rsidRPr="00AE0145" w:rsidRDefault="00CA4A43" w:rsidP="001414B8">
            <w:pPr>
              <w:rPr>
                <w:rFonts w:ascii="Calibri" w:hAnsi="Calibri" w:cs="Calibri"/>
              </w:rPr>
            </w:pPr>
          </w:p>
          <w:p w14:paraId="3CAE3BAC" w14:textId="173B5663" w:rsidR="00CA4A43" w:rsidRPr="00AE0145" w:rsidRDefault="00CA4A43" w:rsidP="00CA4A43">
            <w:pPr>
              <w:rPr>
                <w:rFonts w:ascii="Calibri" w:hAnsi="Calibri" w:cs="Calibri"/>
              </w:rPr>
            </w:pPr>
            <w:r w:rsidRPr="00AE0145">
              <w:rPr>
                <w:rFonts w:ascii="Calibri" w:hAnsi="Calibri" w:cs="Calibri"/>
              </w:rPr>
              <w:t>Funds may be used for constructing, purchasing, updating, renovating, or modifying agricultural research buildings to conduct food science research. Site design, equipment purchase, construction and renovation are eligible.</w:t>
            </w:r>
          </w:p>
        </w:tc>
        <w:tc>
          <w:tcPr>
            <w:tcW w:w="3238" w:type="dxa"/>
          </w:tcPr>
          <w:p w14:paraId="03340104" w14:textId="6EF6FF7A" w:rsidR="00CA4A43" w:rsidRPr="00AE0145" w:rsidRDefault="00CA4A43" w:rsidP="001414B8">
            <w:pPr>
              <w:rPr>
                <w:rFonts w:ascii="Calibri" w:hAnsi="Calibri" w:cs="Calibri"/>
              </w:rPr>
            </w:pPr>
            <w:r w:rsidRPr="00AE0145">
              <w:rPr>
                <w:rFonts w:ascii="Calibri" w:hAnsi="Calibri" w:cs="Calibri"/>
              </w:rPr>
              <w:t>No more than 3% of CDS funds may be used for administrative costs.</w:t>
            </w:r>
          </w:p>
        </w:tc>
        <w:tc>
          <w:tcPr>
            <w:tcW w:w="3238" w:type="dxa"/>
          </w:tcPr>
          <w:p w14:paraId="7D17AD86" w14:textId="5B926CC2" w:rsidR="00CA4A43" w:rsidRPr="00AE0145" w:rsidRDefault="00CA4A43" w:rsidP="001414B8">
            <w:pPr>
              <w:rPr>
                <w:rFonts w:ascii="Calibri" w:hAnsi="Calibri" w:cs="Calibri"/>
              </w:rPr>
            </w:pPr>
            <w:r w:rsidRPr="00AE0145">
              <w:rPr>
                <w:rFonts w:ascii="Calibri" w:hAnsi="Calibri" w:cs="Calibri"/>
              </w:rPr>
              <w:t xml:space="preserve">RFAP Awards require a 100% non-federal match. </w:t>
            </w:r>
          </w:p>
        </w:tc>
      </w:tr>
      <w:tr w:rsidR="001414B8" w:rsidRPr="00AE0145" w14:paraId="02DFE4EF" w14:textId="77777777" w:rsidTr="00BF4CDA">
        <w:tc>
          <w:tcPr>
            <w:tcW w:w="3237" w:type="dxa"/>
          </w:tcPr>
          <w:p w14:paraId="343E8C96" w14:textId="77777777" w:rsidR="001414B8" w:rsidRPr="00AE0145" w:rsidRDefault="001414B8" w:rsidP="001414B8">
            <w:pPr>
              <w:rPr>
                <w:rFonts w:ascii="Calibri" w:hAnsi="Calibri" w:cs="Calibri"/>
              </w:rPr>
            </w:pPr>
            <w:r w:rsidRPr="00AE0145">
              <w:rPr>
                <w:rFonts w:ascii="Calibri" w:hAnsi="Calibri" w:cs="Calibri"/>
              </w:rPr>
              <w:t>USDA – Animal and Plan</w:t>
            </w:r>
            <w:r w:rsidR="00171FFA" w:rsidRPr="00AE0145">
              <w:rPr>
                <w:rFonts w:ascii="Calibri" w:hAnsi="Calibri" w:cs="Calibri"/>
              </w:rPr>
              <w:t>t</w:t>
            </w:r>
            <w:r w:rsidRPr="00AE0145">
              <w:rPr>
                <w:rFonts w:ascii="Calibri" w:hAnsi="Calibri" w:cs="Calibri"/>
              </w:rPr>
              <w:t xml:space="preserve"> Health Inspection Service, Salaries and Expenses (APHIS S&amp;E)</w:t>
            </w:r>
          </w:p>
        </w:tc>
        <w:tc>
          <w:tcPr>
            <w:tcW w:w="3237" w:type="dxa"/>
          </w:tcPr>
          <w:p w14:paraId="5EA43324" w14:textId="77777777" w:rsidR="001414B8" w:rsidRPr="00AE0145" w:rsidRDefault="001414B8" w:rsidP="001414B8">
            <w:pPr>
              <w:rPr>
                <w:rFonts w:ascii="Calibri" w:hAnsi="Calibri" w:cs="Calibri"/>
              </w:rPr>
            </w:pPr>
            <w:r w:rsidRPr="00AE0145">
              <w:rPr>
                <w:rFonts w:ascii="Calibri" w:hAnsi="Calibri" w:cs="Calibri"/>
              </w:rPr>
              <w:t xml:space="preserve">The entire APHIS S&amp;E account is open to CDS requests, but certain line items, </w:t>
            </w:r>
            <w:proofErr w:type="gramStart"/>
            <w:r w:rsidRPr="00AE0145">
              <w:rPr>
                <w:rFonts w:ascii="Calibri" w:hAnsi="Calibri" w:cs="Calibri"/>
              </w:rPr>
              <w:t>including;</w:t>
            </w:r>
            <w:proofErr w:type="gramEnd"/>
            <w:r w:rsidRPr="00AE0145">
              <w:rPr>
                <w:rFonts w:ascii="Calibri" w:hAnsi="Calibri" w:cs="Calibri"/>
              </w:rPr>
              <w:t xml:space="preserve"> Grasshopper/Mormon Cricket, Brucellosis (Cattle Health), and </w:t>
            </w:r>
            <w:r w:rsidRPr="00AE0145">
              <w:rPr>
                <w:rFonts w:ascii="Calibri" w:hAnsi="Calibri" w:cs="Calibri"/>
              </w:rPr>
              <w:lastRenderedPageBreak/>
              <w:t>Wildlife Services, are most compatible as a CDS project.</w:t>
            </w:r>
          </w:p>
        </w:tc>
        <w:tc>
          <w:tcPr>
            <w:tcW w:w="3238" w:type="dxa"/>
          </w:tcPr>
          <w:p w14:paraId="5C4AC9B3" w14:textId="77777777" w:rsidR="001414B8" w:rsidRPr="00AE0145" w:rsidRDefault="001414B8" w:rsidP="001414B8">
            <w:pPr>
              <w:rPr>
                <w:rFonts w:ascii="Calibri" w:hAnsi="Calibri" w:cs="Calibri"/>
              </w:rPr>
            </w:pPr>
          </w:p>
        </w:tc>
        <w:tc>
          <w:tcPr>
            <w:tcW w:w="3238" w:type="dxa"/>
          </w:tcPr>
          <w:p w14:paraId="3C28C37A" w14:textId="77777777" w:rsidR="001414B8" w:rsidRPr="00AE0145" w:rsidRDefault="00741CC6" w:rsidP="001414B8">
            <w:pPr>
              <w:rPr>
                <w:rFonts w:ascii="Calibri" w:hAnsi="Calibri" w:cs="Calibri"/>
              </w:rPr>
            </w:pPr>
            <w:r w:rsidRPr="00AE0145">
              <w:rPr>
                <w:rFonts w:ascii="Calibri" w:hAnsi="Calibri" w:cs="Calibri"/>
              </w:rPr>
              <w:t>Cost share varies</w:t>
            </w:r>
            <w:r w:rsidR="001414B8" w:rsidRPr="00AE0145">
              <w:rPr>
                <w:rFonts w:ascii="Calibri" w:hAnsi="Calibri" w:cs="Calibri"/>
              </w:rPr>
              <w:t xml:space="preserve"> by specific use. Please contact Senator King’s staff before submitting a request in this account.</w:t>
            </w:r>
          </w:p>
        </w:tc>
      </w:tr>
      <w:tr w:rsidR="001414B8" w:rsidRPr="00AE0145" w14:paraId="0DFF1CC2" w14:textId="77777777" w:rsidTr="00BF4CDA">
        <w:tc>
          <w:tcPr>
            <w:tcW w:w="3237" w:type="dxa"/>
          </w:tcPr>
          <w:p w14:paraId="625E4E7C" w14:textId="77777777" w:rsidR="001414B8" w:rsidRPr="00AE0145" w:rsidRDefault="001414B8" w:rsidP="001414B8">
            <w:pPr>
              <w:rPr>
                <w:rFonts w:ascii="Calibri" w:hAnsi="Calibri" w:cs="Calibri"/>
              </w:rPr>
            </w:pPr>
            <w:r w:rsidRPr="00AE0145">
              <w:rPr>
                <w:rFonts w:ascii="Calibri" w:hAnsi="Calibri" w:cs="Calibri"/>
              </w:rPr>
              <w:t>USDA – Natural Resources Conservation Service, Watershed and Flood Prevention Operations (WFPO)</w:t>
            </w:r>
          </w:p>
        </w:tc>
        <w:tc>
          <w:tcPr>
            <w:tcW w:w="3237" w:type="dxa"/>
          </w:tcPr>
          <w:p w14:paraId="56F5C496" w14:textId="77777777" w:rsidR="001414B8" w:rsidRPr="00AE0145" w:rsidRDefault="001414B8" w:rsidP="001414B8">
            <w:pPr>
              <w:rPr>
                <w:rFonts w:ascii="Calibri" w:hAnsi="Calibri" w:cs="Calibri"/>
              </w:rPr>
            </w:pPr>
            <w:r w:rsidRPr="00AE0145">
              <w:rPr>
                <w:rFonts w:ascii="Calibri" w:hAnsi="Calibri" w:cs="Calibri"/>
              </w:rPr>
              <w:t>Projects may not exceed a watershed or sub-watershed size of 250,000 acres, with at least 20% of the project’s benefit directly related to agriculture.</w:t>
            </w:r>
          </w:p>
          <w:p w14:paraId="2D83A1A9" w14:textId="77777777" w:rsidR="001414B8" w:rsidRPr="00AE0145" w:rsidRDefault="001414B8" w:rsidP="001414B8">
            <w:pPr>
              <w:rPr>
                <w:rFonts w:ascii="Calibri" w:hAnsi="Calibri" w:cs="Calibri"/>
              </w:rPr>
            </w:pPr>
          </w:p>
          <w:p w14:paraId="2DDD8AD7" w14:textId="77777777" w:rsidR="001414B8" w:rsidRPr="00AE0145" w:rsidRDefault="001414B8" w:rsidP="001414B8">
            <w:pPr>
              <w:rPr>
                <w:rFonts w:ascii="Calibri" w:hAnsi="Calibri" w:cs="Calibri"/>
              </w:rPr>
            </w:pPr>
            <w:r w:rsidRPr="00AE0145">
              <w:rPr>
                <w:rFonts w:ascii="Calibri" w:hAnsi="Calibri" w:cs="Calibri"/>
              </w:rPr>
              <w:t>Projects much have an eligible local sponsor, which can be a state, political subdivision, soil or water conservation district, flood prevention or control district, irrigation or reservoir company or water users’ association, or Indian tribe or tribal organization</w:t>
            </w:r>
          </w:p>
        </w:tc>
        <w:tc>
          <w:tcPr>
            <w:tcW w:w="3238" w:type="dxa"/>
          </w:tcPr>
          <w:p w14:paraId="272427A8" w14:textId="77777777" w:rsidR="001414B8" w:rsidRPr="00AE0145" w:rsidRDefault="001414B8" w:rsidP="001414B8">
            <w:pPr>
              <w:rPr>
                <w:rFonts w:ascii="Calibri" w:hAnsi="Calibri" w:cs="Calibri"/>
              </w:rPr>
            </w:pPr>
          </w:p>
        </w:tc>
        <w:tc>
          <w:tcPr>
            <w:tcW w:w="3238" w:type="dxa"/>
          </w:tcPr>
          <w:p w14:paraId="311231CC" w14:textId="77777777" w:rsidR="001414B8" w:rsidRPr="00AE0145" w:rsidRDefault="001414B8" w:rsidP="001414B8">
            <w:pPr>
              <w:rPr>
                <w:rFonts w:ascii="Calibri" w:hAnsi="Calibri" w:cs="Calibri"/>
              </w:rPr>
            </w:pPr>
            <w:r w:rsidRPr="00AE0145">
              <w:rPr>
                <w:rFonts w:ascii="Calibri" w:hAnsi="Calibri" w:cs="Calibri"/>
              </w:rPr>
              <w:t>New start projects may only receive preliminary feasibility funding of $55,000.</w:t>
            </w:r>
          </w:p>
          <w:p w14:paraId="220D29D1" w14:textId="77777777" w:rsidR="001414B8" w:rsidRPr="00AE0145" w:rsidRDefault="001414B8" w:rsidP="001414B8">
            <w:pPr>
              <w:rPr>
                <w:rFonts w:ascii="Calibri" w:hAnsi="Calibri" w:cs="Calibri"/>
              </w:rPr>
            </w:pPr>
          </w:p>
          <w:p w14:paraId="6E09EE12" w14:textId="77777777" w:rsidR="001414B8" w:rsidRPr="00AE0145" w:rsidRDefault="001414B8" w:rsidP="001414B8">
            <w:pPr>
              <w:rPr>
                <w:rFonts w:ascii="Calibri" w:hAnsi="Calibri" w:cs="Calibri"/>
              </w:rPr>
            </w:pPr>
            <w:r w:rsidRPr="00AE0145">
              <w:rPr>
                <w:rFonts w:ascii="Calibri" w:hAnsi="Calibri" w:cs="Calibri"/>
              </w:rPr>
              <w:t>Please contact Senator King’s staff before submitting a request in this account.</w:t>
            </w:r>
          </w:p>
        </w:tc>
      </w:tr>
      <w:tr w:rsidR="001414B8" w:rsidRPr="00AE0145" w14:paraId="27AA770F" w14:textId="77777777" w:rsidTr="00BF4CDA">
        <w:tc>
          <w:tcPr>
            <w:tcW w:w="3237" w:type="dxa"/>
          </w:tcPr>
          <w:p w14:paraId="0EFEE777" w14:textId="77777777" w:rsidR="001414B8" w:rsidRPr="00AE0145" w:rsidRDefault="001414B8" w:rsidP="001414B8">
            <w:pPr>
              <w:rPr>
                <w:rFonts w:ascii="Calibri" w:hAnsi="Calibri" w:cs="Calibri"/>
              </w:rPr>
            </w:pPr>
            <w:r w:rsidRPr="00AE0145">
              <w:rPr>
                <w:rFonts w:ascii="Calibri" w:hAnsi="Calibri" w:cs="Calibri"/>
              </w:rPr>
              <w:t>USDA – Rural Development, Community Facilities *</w:t>
            </w:r>
          </w:p>
        </w:tc>
        <w:tc>
          <w:tcPr>
            <w:tcW w:w="3237" w:type="dxa"/>
          </w:tcPr>
          <w:p w14:paraId="6402816B" w14:textId="77777777" w:rsidR="001414B8" w:rsidRPr="00AE0145" w:rsidRDefault="001414B8" w:rsidP="001414B8">
            <w:pPr>
              <w:rPr>
                <w:rFonts w:ascii="Calibri" w:hAnsi="Calibri" w:cs="Calibri"/>
              </w:rPr>
            </w:pPr>
            <w:r w:rsidRPr="00AE0145">
              <w:rPr>
                <w:rFonts w:ascii="Calibri" w:hAnsi="Calibri" w:cs="Calibri"/>
              </w:rPr>
              <w:t>A wide variety of community projects can be funded through this account, but eligible municipalities must have populations under 20,000 people.</w:t>
            </w:r>
          </w:p>
        </w:tc>
        <w:tc>
          <w:tcPr>
            <w:tcW w:w="3238" w:type="dxa"/>
          </w:tcPr>
          <w:p w14:paraId="4F2BC0C2" w14:textId="77777777" w:rsidR="001414B8" w:rsidRPr="00AE0145" w:rsidRDefault="001414B8" w:rsidP="001414B8">
            <w:pPr>
              <w:rPr>
                <w:rFonts w:ascii="Calibri" w:hAnsi="Calibri" w:cs="Calibri"/>
              </w:rPr>
            </w:pPr>
            <w:r w:rsidRPr="00AE0145">
              <w:rPr>
                <w:rFonts w:ascii="Calibri" w:hAnsi="Calibri" w:cs="Calibri"/>
              </w:rPr>
              <w:t xml:space="preserve">Funds cannot be used for recreation </w:t>
            </w:r>
            <w:proofErr w:type="gramStart"/>
            <w:r w:rsidRPr="00AE0145">
              <w:rPr>
                <w:rFonts w:ascii="Calibri" w:hAnsi="Calibri" w:cs="Calibri"/>
              </w:rPr>
              <w:t>facilities, and</w:t>
            </w:r>
            <w:proofErr w:type="gramEnd"/>
            <w:r w:rsidRPr="00AE0145">
              <w:rPr>
                <w:rFonts w:ascii="Calibri" w:hAnsi="Calibri" w:cs="Calibri"/>
              </w:rPr>
              <w:t xml:space="preserve"> cannot be used for business entrepreneur purposes.</w:t>
            </w:r>
          </w:p>
        </w:tc>
        <w:tc>
          <w:tcPr>
            <w:tcW w:w="3238" w:type="dxa"/>
          </w:tcPr>
          <w:p w14:paraId="5C8EB8FA" w14:textId="77777777" w:rsidR="001414B8" w:rsidRPr="00AE0145" w:rsidRDefault="001414B8" w:rsidP="001414B8">
            <w:pPr>
              <w:rPr>
                <w:rFonts w:ascii="Calibri" w:hAnsi="Calibri" w:cs="Calibri"/>
              </w:rPr>
            </w:pPr>
            <w:r w:rsidRPr="00AE0145">
              <w:rPr>
                <w:rFonts w:ascii="Calibri" w:hAnsi="Calibri" w:cs="Calibri"/>
              </w:rPr>
              <w:t>Applicants are responsible for varying portions of the total project cost, depending on the size of the municipality.</w:t>
            </w:r>
          </w:p>
          <w:p w14:paraId="6A5B3B3D" w14:textId="77777777" w:rsidR="001414B8" w:rsidRPr="00AE0145" w:rsidRDefault="001414B8" w:rsidP="001414B8">
            <w:pPr>
              <w:rPr>
                <w:rFonts w:ascii="Calibri" w:hAnsi="Calibri" w:cs="Calibri"/>
              </w:rPr>
            </w:pPr>
          </w:p>
          <w:p w14:paraId="48FC8CFE" w14:textId="77777777" w:rsidR="001414B8" w:rsidRPr="00AE0145" w:rsidRDefault="001414B8" w:rsidP="001414B8">
            <w:pPr>
              <w:rPr>
                <w:rFonts w:ascii="Calibri" w:hAnsi="Calibri" w:cs="Calibri"/>
                <w:color w:val="000000"/>
                <w:shd w:val="clear" w:color="auto" w:fill="FFFFFF"/>
              </w:rPr>
            </w:pPr>
            <w:r w:rsidRPr="00AE0145">
              <w:rPr>
                <w:rFonts w:ascii="Calibri" w:hAnsi="Calibri" w:cs="Calibri"/>
                <w:color w:val="000000"/>
                <w:shd w:val="clear" w:color="auto" w:fill="FFFFFF"/>
              </w:rPr>
              <w:t xml:space="preserve">25% - Community of 5,000 or fewer </w:t>
            </w:r>
          </w:p>
          <w:p w14:paraId="1BB9D374" w14:textId="77777777" w:rsidR="001414B8" w:rsidRPr="00AE0145" w:rsidRDefault="001414B8" w:rsidP="001414B8">
            <w:pPr>
              <w:rPr>
                <w:rFonts w:ascii="Calibri" w:hAnsi="Calibri" w:cs="Calibri"/>
                <w:color w:val="000000"/>
                <w:shd w:val="clear" w:color="auto" w:fill="FFFFFF"/>
              </w:rPr>
            </w:pPr>
          </w:p>
          <w:p w14:paraId="42F1C130" w14:textId="77777777" w:rsidR="001414B8" w:rsidRPr="00AE0145" w:rsidRDefault="001414B8" w:rsidP="001414B8">
            <w:pPr>
              <w:rPr>
                <w:rFonts w:ascii="Calibri" w:hAnsi="Calibri" w:cs="Calibri"/>
                <w:color w:val="000000"/>
                <w:shd w:val="clear" w:color="auto" w:fill="FFFFFF"/>
              </w:rPr>
            </w:pPr>
            <w:r w:rsidRPr="00AE0145">
              <w:rPr>
                <w:rFonts w:ascii="Calibri" w:hAnsi="Calibri" w:cs="Calibri"/>
                <w:color w:val="000000"/>
                <w:shd w:val="clear" w:color="auto" w:fill="FFFFFF"/>
              </w:rPr>
              <w:t xml:space="preserve">45% - Community of 12,000 or fewer. </w:t>
            </w:r>
          </w:p>
          <w:p w14:paraId="4F8D232E" w14:textId="77777777" w:rsidR="001414B8" w:rsidRPr="00AE0145" w:rsidRDefault="001414B8" w:rsidP="001414B8">
            <w:pPr>
              <w:rPr>
                <w:rFonts w:ascii="Calibri" w:hAnsi="Calibri" w:cs="Calibri"/>
                <w:color w:val="000000"/>
                <w:shd w:val="clear" w:color="auto" w:fill="FFFFFF"/>
              </w:rPr>
            </w:pPr>
          </w:p>
          <w:p w14:paraId="748B8642" w14:textId="77777777" w:rsidR="001414B8" w:rsidRPr="00AE0145" w:rsidRDefault="001414B8" w:rsidP="001414B8">
            <w:pPr>
              <w:rPr>
                <w:rFonts w:ascii="Calibri" w:hAnsi="Calibri" w:cs="Calibri"/>
              </w:rPr>
            </w:pPr>
            <w:r w:rsidRPr="00AE0145">
              <w:rPr>
                <w:rFonts w:ascii="Calibri" w:hAnsi="Calibri" w:cs="Calibri"/>
                <w:color w:val="000000"/>
                <w:shd w:val="clear" w:color="auto" w:fill="FFFFFF"/>
              </w:rPr>
              <w:t>65% - Community of 20,000 or fewer.</w:t>
            </w:r>
          </w:p>
        </w:tc>
      </w:tr>
      <w:tr w:rsidR="001414B8" w:rsidRPr="00AE0145" w14:paraId="0D46A71E" w14:textId="77777777" w:rsidTr="00BF4CDA">
        <w:tc>
          <w:tcPr>
            <w:tcW w:w="3237" w:type="dxa"/>
          </w:tcPr>
          <w:p w14:paraId="51A62F46" w14:textId="77777777" w:rsidR="001414B8" w:rsidRPr="00AE0145" w:rsidRDefault="001414B8" w:rsidP="001414B8">
            <w:pPr>
              <w:rPr>
                <w:rFonts w:ascii="Calibri" w:hAnsi="Calibri" w:cs="Calibri"/>
              </w:rPr>
            </w:pPr>
            <w:r w:rsidRPr="00AE0145">
              <w:rPr>
                <w:rFonts w:ascii="Calibri" w:hAnsi="Calibri" w:cs="Calibri"/>
              </w:rPr>
              <w:t>USDA – Rural Development, Distance Learning, Telemedicine, and Broadband Program (DLT) grants</w:t>
            </w:r>
          </w:p>
        </w:tc>
        <w:tc>
          <w:tcPr>
            <w:tcW w:w="3237" w:type="dxa"/>
          </w:tcPr>
          <w:p w14:paraId="6F706C70" w14:textId="77777777" w:rsidR="001414B8" w:rsidRPr="00AE0145" w:rsidRDefault="001414B8" w:rsidP="001414B8">
            <w:pPr>
              <w:rPr>
                <w:rFonts w:ascii="Calibri" w:hAnsi="Calibri" w:cs="Calibri"/>
              </w:rPr>
            </w:pPr>
            <w:r w:rsidRPr="00AE0145">
              <w:rPr>
                <w:rFonts w:ascii="Calibri" w:hAnsi="Calibri" w:cs="Calibri"/>
              </w:rPr>
              <w:t xml:space="preserve">Funds must be used to operate a rural end-user site for the purposes of providing telemedicine or distance </w:t>
            </w:r>
            <w:proofErr w:type="gramStart"/>
            <w:r w:rsidRPr="00AE0145">
              <w:rPr>
                <w:rFonts w:ascii="Calibri" w:hAnsi="Calibri" w:cs="Calibri"/>
              </w:rPr>
              <w:lastRenderedPageBreak/>
              <w:t>learning, or</w:t>
            </w:r>
            <w:proofErr w:type="gramEnd"/>
            <w:r w:rsidRPr="00AE0145">
              <w:rPr>
                <w:rFonts w:ascii="Calibri" w:hAnsi="Calibri" w:cs="Calibri"/>
              </w:rPr>
              <w:t xml:space="preserve"> deliver DLT services to entities that operate a rural community facility.</w:t>
            </w:r>
          </w:p>
        </w:tc>
        <w:tc>
          <w:tcPr>
            <w:tcW w:w="3238" w:type="dxa"/>
          </w:tcPr>
          <w:p w14:paraId="46FD06FD" w14:textId="77777777" w:rsidR="001414B8" w:rsidRPr="00AE0145" w:rsidRDefault="001414B8" w:rsidP="001414B8">
            <w:pPr>
              <w:rPr>
                <w:rFonts w:ascii="Calibri" w:hAnsi="Calibri" w:cs="Calibri"/>
              </w:rPr>
            </w:pPr>
            <w:r w:rsidRPr="00AE0145">
              <w:rPr>
                <w:rFonts w:ascii="Calibri" w:hAnsi="Calibri" w:cs="Calibri"/>
              </w:rPr>
              <w:lastRenderedPageBreak/>
              <w:t>Broadband deployment is not an eligible expense.</w:t>
            </w:r>
          </w:p>
        </w:tc>
        <w:tc>
          <w:tcPr>
            <w:tcW w:w="3238" w:type="dxa"/>
          </w:tcPr>
          <w:p w14:paraId="7401ECF3" w14:textId="77777777" w:rsidR="001414B8" w:rsidRPr="00AE0145" w:rsidRDefault="001414B8" w:rsidP="001414B8">
            <w:pPr>
              <w:rPr>
                <w:rFonts w:ascii="Calibri" w:hAnsi="Calibri" w:cs="Calibri"/>
              </w:rPr>
            </w:pPr>
            <w:r w:rsidRPr="00AE0145">
              <w:rPr>
                <w:rFonts w:ascii="Calibri" w:hAnsi="Calibri" w:cs="Calibri"/>
              </w:rPr>
              <w:t>All applicants are responsible for contributing 15% of the total project cost.</w:t>
            </w:r>
          </w:p>
          <w:p w14:paraId="08EC2CB4" w14:textId="77777777" w:rsidR="001414B8" w:rsidRPr="00AE0145" w:rsidRDefault="001414B8" w:rsidP="001414B8">
            <w:pPr>
              <w:rPr>
                <w:rFonts w:ascii="Calibri" w:hAnsi="Calibri" w:cs="Calibri"/>
              </w:rPr>
            </w:pPr>
          </w:p>
          <w:p w14:paraId="677BA3C5" w14:textId="77777777" w:rsidR="001414B8" w:rsidRPr="00AE0145" w:rsidRDefault="001414B8" w:rsidP="001414B8">
            <w:pPr>
              <w:rPr>
                <w:rFonts w:ascii="Calibri" w:hAnsi="Calibri" w:cs="Calibri"/>
              </w:rPr>
            </w:pPr>
            <w:r w:rsidRPr="00AE0145">
              <w:rPr>
                <w:rFonts w:ascii="Calibri" w:hAnsi="Calibri" w:cs="Calibri"/>
              </w:rPr>
              <w:lastRenderedPageBreak/>
              <w:t>The maximum grant size is $1 million.</w:t>
            </w:r>
          </w:p>
        </w:tc>
      </w:tr>
    </w:tbl>
    <w:p w14:paraId="6A85E89C" w14:textId="77777777" w:rsidR="00E1420C" w:rsidRPr="00AE0145" w:rsidRDefault="00E1420C" w:rsidP="00BF4CDA">
      <w:pPr>
        <w:spacing w:after="0"/>
        <w:rPr>
          <w:rFonts w:ascii="Calibri" w:hAnsi="Calibri" w:cs="Calibri"/>
        </w:rPr>
      </w:pPr>
    </w:p>
    <w:p w14:paraId="2E39AA26" w14:textId="31EB8057" w:rsidR="00BF4CDA" w:rsidRPr="00AE0145" w:rsidRDefault="00BF4CDA" w:rsidP="00BF4CDA">
      <w:pPr>
        <w:spacing w:after="0"/>
        <w:rPr>
          <w:rFonts w:ascii="Calibri" w:hAnsi="Calibri" w:cs="Calibri"/>
        </w:rPr>
      </w:pPr>
      <w:r w:rsidRPr="00AE0145">
        <w:rPr>
          <w:rFonts w:ascii="Calibri" w:hAnsi="Calibri" w:cs="Calibri"/>
        </w:rPr>
        <w:t xml:space="preserve">* - Projects must be verified as eligible by the state USDA Rural Development Office. Please contact </w:t>
      </w:r>
      <w:r w:rsidR="00224138">
        <w:rPr>
          <w:rFonts w:ascii="Calibri" w:hAnsi="Calibri" w:cs="Calibri"/>
        </w:rPr>
        <w:t xml:space="preserve">Darrin Dyer, </w:t>
      </w:r>
      <w:hyperlink r:id="rId9" w:history="1">
        <w:r w:rsidR="00224138" w:rsidRPr="00224138">
          <w:rPr>
            <w:rStyle w:val="Hyperlink"/>
            <w:rFonts w:ascii="Calibri" w:hAnsi="Calibri" w:cs="Calibri"/>
          </w:rPr>
          <w:t>darrin.dyer@usda.gov</w:t>
        </w:r>
      </w:hyperlink>
      <w:r w:rsidR="00993D2F" w:rsidRPr="00AE0145">
        <w:rPr>
          <w:rFonts w:ascii="Calibri" w:hAnsi="Calibri" w:cs="Calibri"/>
        </w:rPr>
        <w:t xml:space="preserve"> </w:t>
      </w:r>
      <w:r w:rsidRPr="00AE0145">
        <w:rPr>
          <w:rFonts w:ascii="Calibri" w:hAnsi="Calibri" w:cs="Calibri"/>
        </w:rPr>
        <w:t>in order to receive certification that your project is eligible.</w:t>
      </w:r>
    </w:p>
    <w:p w14:paraId="754148D8" w14:textId="77777777" w:rsidR="00BF4CDA" w:rsidRPr="00AE0145" w:rsidRDefault="00BF4CDA" w:rsidP="00BF4CDA">
      <w:pPr>
        <w:spacing w:after="0"/>
        <w:rPr>
          <w:rFonts w:ascii="Calibri" w:hAnsi="Calibri" w:cs="Calibri"/>
        </w:rPr>
      </w:pPr>
    </w:p>
    <w:p w14:paraId="64948CE3" w14:textId="77777777" w:rsidR="00BF4CDA" w:rsidRPr="00AE0145" w:rsidRDefault="00BF4CDA">
      <w:pPr>
        <w:rPr>
          <w:rFonts w:ascii="Calibri" w:hAnsi="Calibri" w:cs="Calibri"/>
          <w:b/>
        </w:rPr>
      </w:pPr>
      <w:r w:rsidRPr="00AE0145">
        <w:rPr>
          <w:rFonts w:ascii="Calibri" w:hAnsi="Calibri" w:cs="Calibri"/>
          <w:b/>
        </w:rPr>
        <w:br w:type="page"/>
      </w:r>
    </w:p>
    <w:p w14:paraId="31EDDB93"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Commerce, Justice, Science</w:t>
      </w:r>
    </w:p>
    <w:p w14:paraId="0D0D5A97"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E35719" w:rsidRPr="00AE0145" w14:paraId="1DEFBE51" w14:textId="77777777" w:rsidTr="00BF4CDA">
        <w:tc>
          <w:tcPr>
            <w:tcW w:w="3237" w:type="dxa"/>
          </w:tcPr>
          <w:p w14:paraId="54591192" w14:textId="77777777" w:rsidR="00E35719" w:rsidRPr="00AE0145" w:rsidRDefault="00E35719" w:rsidP="00E35719">
            <w:pPr>
              <w:rPr>
                <w:rFonts w:ascii="Calibri" w:hAnsi="Calibri" w:cs="Calibri"/>
                <w:b/>
              </w:rPr>
            </w:pPr>
            <w:r w:rsidRPr="00AE0145">
              <w:rPr>
                <w:rFonts w:ascii="Calibri" w:hAnsi="Calibri" w:cs="Calibri"/>
                <w:b/>
              </w:rPr>
              <w:t>Agency – Account</w:t>
            </w:r>
          </w:p>
        </w:tc>
        <w:tc>
          <w:tcPr>
            <w:tcW w:w="3237" w:type="dxa"/>
          </w:tcPr>
          <w:p w14:paraId="7803E926" w14:textId="77777777" w:rsidR="00E35719" w:rsidRPr="00AE0145" w:rsidRDefault="00E35719" w:rsidP="00E35719">
            <w:pPr>
              <w:rPr>
                <w:rFonts w:ascii="Calibri" w:hAnsi="Calibri" w:cs="Calibri"/>
                <w:b/>
              </w:rPr>
            </w:pPr>
            <w:r w:rsidRPr="00AE0145">
              <w:rPr>
                <w:rFonts w:ascii="Calibri" w:hAnsi="Calibri" w:cs="Calibri"/>
                <w:b/>
              </w:rPr>
              <w:t>Acceptable Uses of Funds</w:t>
            </w:r>
          </w:p>
        </w:tc>
        <w:tc>
          <w:tcPr>
            <w:tcW w:w="3238" w:type="dxa"/>
          </w:tcPr>
          <w:p w14:paraId="49145236" w14:textId="77777777" w:rsidR="00E35719" w:rsidRPr="00AE0145" w:rsidRDefault="00E35719" w:rsidP="00E35719">
            <w:pPr>
              <w:rPr>
                <w:rFonts w:ascii="Calibri" w:hAnsi="Calibri" w:cs="Calibri"/>
                <w:b/>
              </w:rPr>
            </w:pPr>
            <w:r w:rsidRPr="00AE0145">
              <w:rPr>
                <w:rFonts w:ascii="Calibri" w:hAnsi="Calibri" w:cs="Calibri"/>
                <w:b/>
              </w:rPr>
              <w:t>Unacceptable Uses of Funds</w:t>
            </w:r>
          </w:p>
        </w:tc>
        <w:tc>
          <w:tcPr>
            <w:tcW w:w="3238" w:type="dxa"/>
          </w:tcPr>
          <w:p w14:paraId="2BA2C1C0" w14:textId="77777777" w:rsidR="00E35719" w:rsidRPr="00AE0145" w:rsidRDefault="00E35719" w:rsidP="00E35719">
            <w:pPr>
              <w:rPr>
                <w:rFonts w:ascii="Calibri" w:hAnsi="Calibri" w:cs="Calibri"/>
                <w:b/>
              </w:rPr>
            </w:pPr>
            <w:r w:rsidRPr="00AE0145">
              <w:rPr>
                <w:rFonts w:ascii="Calibri" w:hAnsi="Calibri" w:cs="Calibri"/>
                <w:b/>
              </w:rPr>
              <w:t>Cost-Share and Notes</w:t>
            </w:r>
          </w:p>
        </w:tc>
      </w:tr>
      <w:tr w:rsidR="00034A4B" w:rsidRPr="00AE0145" w14:paraId="3EC7668B" w14:textId="77777777" w:rsidTr="00BF4CDA">
        <w:tc>
          <w:tcPr>
            <w:tcW w:w="3237" w:type="dxa"/>
          </w:tcPr>
          <w:p w14:paraId="1164DB8E" w14:textId="77777777" w:rsidR="00034A4B" w:rsidRPr="00AE0145" w:rsidRDefault="00034A4B" w:rsidP="00034A4B">
            <w:pPr>
              <w:rPr>
                <w:rFonts w:ascii="Calibri" w:hAnsi="Calibri" w:cs="Calibri"/>
              </w:rPr>
            </w:pPr>
            <w:r w:rsidRPr="00AE0145">
              <w:rPr>
                <w:rFonts w:ascii="Calibri" w:hAnsi="Calibri" w:cs="Calibri"/>
              </w:rPr>
              <w:t>Department of Commerce – National Institute of Standards and Technology (NIST), Scientific and Technical Research Services (STRS); External Projects</w:t>
            </w:r>
          </w:p>
        </w:tc>
        <w:tc>
          <w:tcPr>
            <w:tcW w:w="3237" w:type="dxa"/>
          </w:tcPr>
          <w:p w14:paraId="65479DEA" w14:textId="77777777" w:rsidR="00034A4B" w:rsidRPr="00AE0145" w:rsidRDefault="00034A4B" w:rsidP="00034A4B">
            <w:pPr>
              <w:rPr>
                <w:rFonts w:ascii="Calibri" w:hAnsi="Calibri" w:cs="Calibri"/>
              </w:rPr>
            </w:pPr>
            <w:proofErr w:type="gramStart"/>
            <w:r w:rsidRPr="00AE0145">
              <w:rPr>
                <w:rFonts w:ascii="Calibri" w:hAnsi="Calibri" w:cs="Calibri"/>
              </w:rPr>
              <w:t>Standards</w:t>
            </w:r>
            <w:proofErr w:type="gramEnd"/>
            <w:r w:rsidRPr="00AE0145">
              <w:rPr>
                <w:rFonts w:ascii="Calibri" w:hAnsi="Calibri" w:cs="Calibri"/>
              </w:rPr>
              <w:t>-related research and technology development.</w:t>
            </w:r>
          </w:p>
        </w:tc>
        <w:tc>
          <w:tcPr>
            <w:tcW w:w="3238" w:type="dxa"/>
          </w:tcPr>
          <w:p w14:paraId="07821737" w14:textId="77777777" w:rsidR="00034A4B" w:rsidRPr="00AE0145" w:rsidRDefault="003753ED" w:rsidP="00034A4B">
            <w:pPr>
              <w:rPr>
                <w:rFonts w:ascii="Calibri" w:hAnsi="Calibri" w:cs="Calibri"/>
              </w:rPr>
            </w:pPr>
            <w:r w:rsidRPr="00AE0145">
              <w:rPr>
                <w:rFonts w:ascii="Calibri" w:hAnsi="Calibri" w:cs="Calibri"/>
              </w:rPr>
              <w:t>Construction is not allowed.</w:t>
            </w:r>
          </w:p>
        </w:tc>
        <w:tc>
          <w:tcPr>
            <w:tcW w:w="3238" w:type="dxa"/>
          </w:tcPr>
          <w:p w14:paraId="24C16077"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299E73A6" w14:textId="77777777" w:rsidR="00034A4B" w:rsidRPr="00AE0145" w:rsidRDefault="00034A4B" w:rsidP="00034A4B">
            <w:pPr>
              <w:rPr>
                <w:rFonts w:ascii="Calibri" w:hAnsi="Calibri" w:cs="Calibri"/>
              </w:rPr>
            </w:pPr>
          </w:p>
        </w:tc>
      </w:tr>
      <w:tr w:rsidR="00034A4B" w:rsidRPr="00AE0145" w14:paraId="08630B54" w14:textId="77777777" w:rsidTr="00BF4CDA">
        <w:tc>
          <w:tcPr>
            <w:tcW w:w="3237" w:type="dxa"/>
          </w:tcPr>
          <w:p w14:paraId="02B5C807" w14:textId="77777777" w:rsidR="00034A4B" w:rsidRPr="00AE0145" w:rsidRDefault="00034A4B" w:rsidP="00034A4B">
            <w:pPr>
              <w:rPr>
                <w:rFonts w:ascii="Calibri" w:hAnsi="Calibri" w:cs="Calibri"/>
              </w:rPr>
            </w:pPr>
            <w:r w:rsidRPr="00AE0145">
              <w:rPr>
                <w:rFonts w:ascii="Calibri" w:hAnsi="Calibri" w:cs="Calibri"/>
              </w:rPr>
              <w:t>Department of Commerce – National Institute of Standards and Technology (NIST) – Construction of Research Facilities; Extramural Construction</w:t>
            </w:r>
          </w:p>
        </w:tc>
        <w:tc>
          <w:tcPr>
            <w:tcW w:w="3237" w:type="dxa"/>
          </w:tcPr>
          <w:p w14:paraId="12C76CBE" w14:textId="77777777" w:rsidR="00034A4B" w:rsidRPr="00AE0145" w:rsidRDefault="00034A4B" w:rsidP="00034A4B">
            <w:pPr>
              <w:rPr>
                <w:rFonts w:ascii="Calibri" w:hAnsi="Calibri" w:cs="Calibri"/>
              </w:rPr>
            </w:pPr>
            <w:r w:rsidRPr="00AE0145">
              <w:rPr>
                <w:rFonts w:ascii="Calibri" w:hAnsi="Calibri" w:cs="Calibri"/>
              </w:rPr>
              <w:t xml:space="preserve">Funding may only be used for non-federal research facilities, including at research </w:t>
            </w:r>
            <w:proofErr w:type="gramStart"/>
            <w:r w:rsidRPr="00AE0145">
              <w:rPr>
                <w:rFonts w:ascii="Calibri" w:hAnsi="Calibri" w:cs="Calibri"/>
              </w:rPr>
              <w:t>institutions, and</w:t>
            </w:r>
            <w:proofErr w:type="gramEnd"/>
            <w:r w:rsidRPr="00AE0145">
              <w:rPr>
                <w:rFonts w:ascii="Calibri" w:hAnsi="Calibri" w:cs="Calibri"/>
              </w:rPr>
              <w:t xml:space="preserve"> colleges and universities.</w:t>
            </w:r>
          </w:p>
          <w:p w14:paraId="07A37159" w14:textId="77777777" w:rsidR="00034A4B" w:rsidRPr="00AE0145" w:rsidRDefault="00034A4B" w:rsidP="00034A4B">
            <w:pPr>
              <w:rPr>
                <w:rFonts w:ascii="Calibri" w:hAnsi="Calibri" w:cs="Calibri"/>
              </w:rPr>
            </w:pPr>
          </w:p>
          <w:p w14:paraId="24400FEB" w14:textId="77777777" w:rsidR="00034A4B" w:rsidRPr="00AE0145" w:rsidRDefault="00034A4B" w:rsidP="00034A4B">
            <w:pPr>
              <w:rPr>
                <w:rFonts w:ascii="Calibri" w:hAnsi="Calibri" w:cs="Calibri"/>
              </w:rPr>
            </w:pPr>
            <w:r w:rsidRPr="00AE0145">
              <w:rPr>
                <w:rFonts w:ascii="Calibri" w:hAnsi="Calibri" w:cs="Calibri"/>
              </w:rPr>
              <w:t>Only a small number of projects will be supported annually, and all projects should be discussed in detail with Senator King’s staff prior to submission.</w:t>
            </w:r>
          </w:p>
        </w:tc>
        <w:tc>
          <w:tcPr>
            <w:tcW w:w="3238" w:type="dxa"/>
          </w:tcPr>
          <w:p w14:paraId="48AF60C5" w14:textId="77777777" w:rsidR="00034A4B" w:rsidRPr="00AE0145" w:rsidRDefault="00034A4B" w:rsidP="00034A4B">
            <w:pPr>
              <w:rPr>
                <w:rFonts w:ascii="Calibri" w:hAnsi="Calibri" w:cs="Calibri"/>
              </w:rPr>
            </w:pPr>
          </w:p>
        </w:tc>
        <w:tc>
          <w:tcPr>
            <w:tcW w:w="3238" w:type="dxa"/>
          </w:tcPr>
          <w:p w14:paraId="0B203A77"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6E6F92FC" w14:textId="77777777" w:rsidR="00034A4B" w:rsidRPr="00AE0145" w:rsidRDefault="00034A4B" w:rsidP="00034A4B">
            <w:pPr>
              <w:rPr>
                <w:rFonts w:ascii="Calibri" w:hAnsi="Calibri" w:cs="Calibri"/>
              </w:rPr>
            </w:pPr>
          </w:p>
          <w:p w14:paraId="4966D0BF" w14:textId="77777777" w:rsidR="003753ED" w:rsidRPr="00AE0145" w:rsidRDefault="003753ED" w:rsidP="00034A4B">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6E65133B" w14:textId="77777777" w:rsidTr="00BF4CDA">
        <w:tc>
          <w:tcPr>
            <w:tcW w:w="3237" w:type="dxa"/>
          </w:tcPr>
          <w:p w14:paraId="5AB6441F" w14:textId="77777777" w:rsidR="00034A4B" w:rsidRPr="00AE0145" w:rsidRDefault="00034A4B" w:rsidP="00034A4B">
            <w:pPr>
              <w:rPr>
                <w:rFonts w:ascii="Calibri" w:hAnsi="Calibri" w:cs="Calibri"/>
              </w:rPr>
            </w:pPr>
            <w:r w:rsidRPr="00AE0145">
              <w:rPr>
                <w:rFonts w:ascii="Calibri" w:hAnsi="Calibri" w:cs="Calibri"/>
              </w:rPr>
              <w:t>Department of Commerce – National Oceanic and Atmospheric Administration (NOAA) – Operations, Research, and Facilities (ORF); Special Projects</w:t>
            </w:r>
          </w:p>
        </w:tc>
        <w:tc>
          <w:tcPr>
            <w:tcW w:w="3237" w:type="dxa"/>
          </w:tcPr>
          <w:p w14:paraId="1D60325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Projects should address fisheries, marine mammals, ocean, coastal issues, climate, weather, atmospheric research, data acquisition, and forecasting programs.</w:t>
            </w:r>
          </w:p>
        </w:tc>
        <w:tc>
          <w:tcPr>
            <w:tcW w:w="3238" w:type="dxa"/>
          </w:tcPr>
          <w:p w14:paraId="0E787F6A" w14:textId="77777777" w:rsidR="00034A4B" w:rsidRPr="00AE0145" w:rsidRDefault="003753ED" w:rsidP="00034A4B">
            <w:pPr>
              <w:rPr>
                <w:rFonts w:ascii="Calibri" w:hAnsi="Calibri" w:cs="Calibri"/>
              </w:rPr>
            </w:pPr>
            <w:r w:rsidRPr="00AE0145">
              <w:rPr>
                <w:rFonts w:ascii="Calibri" w:hAnsi="Calibri" w:cs="Calibri"/>
              </w:rPr>
              <w:t>Construction is not allowed.</w:t>
            </w:r>
          </w:p>
        </w:tc>
        <w:tc>
          <w:tcPr>
            <w:tcW w:w="3238" w:type="dxa"/>
          </w:tcPr>
          <w:p w14:paraId="3FBCBB62"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466D6915" w14:textId="77777777" w:rsidR="00034A4B" w:rsidRPr="00AE0145" w:rsidRDefault="00034A4B" w:rsidP="00034A4B">
            <w:pPr>
              <w:rPr>
                <w:rFonts w:ascii="Calibri" w:hAnsi="Calibri" w:cs="Calibri"/>
              </w:rPr>
            </w:pPr>
          </w:p>
        </w:tc>
      </w:tr>
      <w:tr w:rsidR="00034A4B" w:rsidRPr="00AE0145" w14:paraId="04AD7E65" w14:textId="77777777" w:rsidTr="00BF4CDA">
        <w:tc>
          <w:tcPr>
            <w:tcW w:w="3237" w:type="dxa"/>
          </w:tcPr>
          <w:p w14:paraId="369FBF03" w14:textId="77777777" w:rsidR="00034A4B" w:rsidRPr="00AE0145" w:rsidRDefault="00034A4B" w:rsidP="00034A4B">
            <w:pPr>
              <w:rPr>
                <w:rFonts w:ascii="Calibri" w:hAnsi="Calibri" w:cs="Calibri"/>
              </w:rPr>
            </w:pPr>
            <w:r w:rsidRPr="00AE0145">
              <w:rPr>
                <w:rFonts w:ascii="Calibri" w:hAnsi="Calibri" w:cs="Calibri"/>
              </w:rPr>
              <w:t>Department of Justice – Office of Justice Programs – State and Local Law Enforcement Assistance; Byrne Discretionary</w:t>
            </w:r>
          </w:p>
        </w:tc>
        <w:tc>
          <w:tcPr>
            <w:tcW w:w="3237" w:type="dxa"/>
          </w:tcPr>
          <w:p w14:paraId="296FA43E" w14:textId="77777777" w:rsidR="00034A4B" w:rsidRPr="00AE0145" w:rsidRDefault="00034A4B" w:rsidP="00034A4B">
            <w:pPr>
              <w:rPr>
                <w:rFonts w:ascii="Calibri" w:hAnsi="Calibri" w:cs="Calibri"/>
              </w:rPr>
            </w:pPr>
            <w:r w:rsidRPr="00AE0145">
              <w:rPr>
                <w:rFonts w:ascii="Calibri" w:hAnsi="Calibri" w:cs="Calibri"/>
              </w:rPr>
              <w:t>Funds may be used for p</w:t>
            </w:r>
            <w:r w:rsidRPr="00AE0145">
              <w:rPr>
                <w:rFonts w:ascii="Calibri" w:hAnsi="Calibri" w:cs="Calibri"/>
                <w:color w:val="000000"/>
                <w:shd w:val="clear" w:color="auto" w:fill="FFFFFF"/>
              </w:rPr>
              <w:t>roviding additional personnel, equipment, supplies, contractual support, training, technical assistance, and information systems for criminal justice systems.</w:t>
            </w:r>
          </w:p>
        </w:tc>
        <w:tc>
          <w:tcPr>
            <w:tcW w:w="3238" w:type="dxa"/>
          </w:tcPr>
          <w:p w14:paraId="3AFCA34F" w14:textId="77777777" w:rsidR="003753ED" w:rsidRPr="00AE0145" w:rsidRDefault="003753ED" w:rsidP="003753ED">
            <w:pPr>
              <w:rPr>
                <w:rFonts w:ascii="Calibri" w:hAnsi="Calibri" w:cs="Calibri"/>
              </w:rPr>
            </w:pPr>
            <w:r w:rsidRPr="00AE0145">
              <w:rPr>
                <w:rFonts w:ascii="Calibri" w:hAnsi="Calibri" w:cs="Calibri"/>
              </w:rPr>
              <w:t>Construction and land acquisition are not allowed.</w:t>
            </w:r>
          </w:p>
          <w:p w14:paraId="0911DDCD" w14:textId="77777777" w:rsidR="003753ED" w:rsidRPr="00AE0145" w:rsidRDefault="003753ED" w:rsidP="003753ED">
            <w:pPr>
              <w:rPr>
                <w:rFonts w:ascii="Calibri" w:hAnsi="Calibri" w:cs="Calibri"/>
              </w:rPr>
            </w:pPr>
          </w:p>
          <w:p w14:paraId="0D76BB9F" w14:textId="77777777" w:rsidR="00034A4B" w:rsidRPr="00AE0145" w:rsidRDefault="003753ED" w:rsidP="003753ED">
            <w:pPr>
              <w:rPr>
                <w:rFonts w:ascii="Calibri" w:hAnsi="Calibri" w:cs="Calibri"/>
              </w:rPr>
            </w:pPr>
            <w:r w:rsidRPr="00AE0145">
              <w:rPr>
                <w:rFonts w:ascii="Calibri" w:hAnsi="Calibri" w:cs="Calibri"/>
              </w:rPr>
              <w:t>Applicants are discouraged from specifying brand names for equipment, in the interest of fair and open competition.</w:t>
            </w:r>
          </w:p>
        </w:tc>
        <w:tc>
          <w:tcPr>
            <w:tcW w:w="3238" w:type="dxa"/>
          </w:tcPr>
          <w:p w14:paraId="1F087471"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2267D6F0" w14:textId="77777777" w:rsidR="00034A4B" w:rsidRPr="00AE0145" w:rsidRDefault="00034A4B" w:rsidP="00034A4B">
            <w:pPr>
              <w:rPr>
                <w:rFonts w:ascii="Calibri" w:hAnsi="Calibri" w:cs="Calibri"/>
              </w:rPr>
            </w:pPr>
          </w:p>
        </w:tc>
      </w:tr>
      <w:tr w:rsidR="00034A4B" w:rsidRPr="00AE0145" w14:paraId="64BB018D" w14:textId="77777777" w:rsidTr="00BF4CDA">
        <w:tc>
          <w:tcPr>
            <w:tcW w:w="3237" w:type="dxa"/>
          </w:tcPr>
          <w:p w14:paraId="0ED6ADEE" w14:textId="77777777" w:rsidR="00034A4B" w:rsidRPr="00AE0145" w:rsidRDefault="00034A4B" w:rsidP="00034A4B">
            <w:pPr>
              <w:rPr>
                <w:rFonts w:ascii="Calibri" w:hAnsi="Calibri" w:cs="Calibri"/>
              </w:rPr>
            </w:pPr>
            <w:r w:rsidRPr="00AE0145">
              <w:rPr>
                <w:rFonts w:ascii="Calibri" w:hAnsi="Calibri" w:cs="Calibri"/>
              </w:rPr>
              <w:lastRenderedPageBreak/>
              <w:t>Community Oriented Policing Services (COPS) – COPS Law Enforcement Technology and Equipment</w:t>
            </w:r>
          </w:p>
        </w:tc>
        <w:tc>
          <w:tcPr>
            <w:tcW w:w="3237" w:type="dxa"/>
          </w:tcPr>
          <w:p w14:paraId="5CDB30A4" w14:textId="77777777" w:rsidR="00034A4B" w:rsidRPr="00AE0145" w:rsidRDefault="00034A4B" w:rsidP="00034A4B">
            <w:pPr>
              <w:rPr>
                <w:rFonts w:ascii="Calibri" w:hAnsi="Calibri" w:cs="Calibri"/>
              </w:rPr>
            </w:pPr>
            <w:r w:rsidRPr="00AE0145">
              <w:rPr>
                <w:rFonts w:ascii="Calibri" w:hAnsi="Calibri" w:cs="Calibri"/>
              </w:rPr>
              <w:t>Funds may be used to purchase technologies and automated systems to assist law enforcement agencies in investigating, responding to, and preventing crime.</w:t>
            </w:r>
          </w:p>
          <w:p w14:paraId="5FE5F1B9" w14:textId="77777777" w:rsidR="00034A4B" w:rsidRPr="00AE0145" w:rsidRDefault="00034A4B" w:rsidP="00034A4B">
            <w:pPr>
              <w:rPr>
                <w:rFonts w:ascii="Calibri" w:hAnsi="Calibri" w:cs="Calibri"/>
              </w:rPr>
            </w:pPr>
          </w:p>
        </w:tc>
        <w:tc>
          <w:tcPr>
            <w:tcW w:w="3238" w:type="dxa"/>
          </w:tcPr>
          <w:p w14:paraId="13772080" w14:textId="77777777" w:rsidR="003753ED" w:rsidRPr="00AE0145" w:rsidRDefault="003753ED" w:rsidP="003753ED">
            <w:pPr>
              <w:rPr>
                <w:rFonts w:ascii="Calibri" w:hAnsi="Calibri" w:cs="Calibri"/>
              </w:rPr>
            </w:pPr>
            <w:r w:rsidRPr="00AE0145">
              <w:rPr>
                <w:rFonts w:ascii="Calibri" w:hAnsi="Calibri" w:cs="Calibri"/>
              </w:rPr>
              <w:t>Requests for vehicles and vessels with high maintenance costs are discouraged, and applicants are encouraged to consider legal, constitutional, and civil liberties concerns.</w:t>
            </w:r>
          </w:p>
          <w:p w14:paraId="5C267D41" w14:textId="77777777" w:rsidR="003753ED" w:rsidRPr="00AE0145" w:rsidRDefault="003753ED" w:rsidP="003753ED">
            <w:pPr>
              <w:rPr>
                <w:rFonts w:ascii="Calibri" w:hAnsi="Calibri" w:cs="Calibri"/>
              </w:rPr>
            </w:pPr>
          </w:p>
          <w:p w14:paraId="4BA00DA4" w14:textId="77777777" w:rsidR="00034A4B" w:rsidRPr="00AE0145" w:rsidRDefault="003753ED" w:rsidP="003753ED">
            <w:pPr>
              <w:rPr>
                <w:rFonts w:ascii="Calibri" w:hAnsi="Calibri" w:cs="Calibri"/>
              </w:rPr>
            </w:pPr>
            <w:r w:rsidRPr="00AE0145">
              <w:rPr>
                <w:rFonts w:ascii="Calibri" w:hAnsi="Calibri" w:cs="Calibri"/>
              </w:rPr>
              <w:t>Applicants are discouraged from specifying brand names for equipment, in the interest of fair and open competition.</w:t>
            </w:r>
          </w:p>
        </w:tc>
        <w:tc>
          <w:tcPr>
            <w:tcW w:w="3238" w:type="dxa"/>
          </w:tcPr>
          <w:p w14:paraId="56381D0D"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41BF58B5" w14:textId="77777777" w:rsidR="00034A4B" w:rsidRPr="00AE0145" w:rsidRDefault="00034A4B" w:rsidP="00034A4B">
            <w:pPr>
              <w:rPr>
                <w:rFonts w:ascii="Calibri" w:hAnsi="Calibri" w:cs="Calibri"/>
              </w:rPr>
            </w:pPr>
          </w:p>
        </w:tc>
      </w:tr>
      <w:tr w:rsidR="00034A4B" w:rsidRPr="00AE0145" w14:paraId="3F64ADD8" w14:textId="77777777" w:rsidTr="00BF4CDA">
        <w:tc>
          <w:tcPr>
            <w:tcW w:w="3237" w:type="dxa"/>
          </w:tcPr>
          <w:p w14:paraId="75376A57" w14:textId="77777777" w:rsidR="00034A4B" w:rsidRPr="00AE0145" w:rsidRDefault="00034A4B" w:rsidP="00034A4B">
            <w:pPr>
              <w:rPr>
                <w:rFonts w:ascii="Calibri" w:hAnsi="Calibri" w:cs="Calibri"/>
              </w:rPr>
            </w:pPr>
            <w:r w:rsidRPr="00AE0145">
              <w:rPr>
                <w:rFonts w:ascii="Calibri" w:hAnsi="Calibri" w:cs="Calibri"/>
              </w:rPr>
              <w:t>NASA – Safety, Security, and Mission Support.</w:t>
            </w:r>
          </w:p>
        </w:tc>
        <w:tc>
          <w:tcPr>
            <w:tcW w:w="3237" w:type="dxa"/>
          </w:tcPr>
          <w:p w14:paraId="69F78FED" w14:textId="77777777" w:rsidR="00034A4B" w:rsidRPr="00AE0145" w:rsidRDefault="00034A4B" w:rsidP="00034A4B">
            <w:pPr>
              <w:rPr>
                <w:rFonts w:ascii="Calibri" w:hAnsi="Calibri" w:cs="Calibri"/>
              </w:rPr>
            </w:pPr>
            <w:r w:rsidRPr="00AE0145">
              <w:rPr>
                <w:rFonts w:ascii="Calibri" w:hAnsi="Calibri" w:cs="Calibri"/>
              </w:rPr>
              <w:t>Funds can be used for science education, research, and technology development related to NASA’s mission. This can include equipment, research funding, or education funding.</w:t>
            </w:r>
          </w:p>
        </w:tc>
        <w:tc>
          <w:tcPr>
            <w:tcW w:w="3238" w:type="dxa"/>
          </w:tcPr>
          <w:p w14:paraId="59596EE8" w14:textId="77777777" w:rsidR="003753ED" w:rsidRPr="00AE0145" w:rsidRDefault="003753ED" w:rsidP="003753ED">
            <w:pPr>
              <w:rPr>
                <w:rFonts w:ascii="Calibri" w:hAnsi="Calibri" w:cs="Calibri"/>
              </w:rPr>
            </w:pPr>
            <w:r w:rsidRPr="00AE0145">
              <w:rPr>
                <w:rFonts w:ascii="Calibri" w:hAnsi="Calibri" w:cs="Calibri"/>
              </w:rPr>
              <w:t xml:space="preserve">Medical research projects, projects at NASA - owned Visitor Centers, or a State’s Space Grant Consortium are not allowed. </w:t>
            </w:r>
          </w:p>
          <w:p w14:paraId="5700A521" w14:textId="77777777" w:rsidR="003753ED" w:rsidRPr="00AE0145" w:rsidRDefault="003753ED" w:rsidP="003753ED">
            <w:pPr>
              <w:rPr>
                <w:rFonts w:ascii="Calibri" w:hAnsi="Calibri" w:cs="Calibri"/>
              </w:rPr>
            </w:pPr>
          </w:p>
          <w:p w14:paraId="4ECBBD93" w14:textId="77777777" w:rsidR="00034A4B" w:rsidRPr="00AE0145" w:rsidRDefault="003753ED" w:rsidP="003753ED">
            <w:pPr>
              <w:rPr>
                <w:rFonts w:ascii="Calibri" w:hAnsi="Calibri" w:cs="Calibri"/>
              </w:rPr>
            </w:pPr>
            <w:r w:rsidRPr="00AE0145">
              <w:rPr>
                <w:rFonts w:ascii="Calibri" w:hAnsi="Calibri" w:cs="Calibri"/>
              </w:rPr>
              <w:t>Construction is not allowed.</w:t>
            </w:r>
          </w:p>
        </w:tc>
        <w:tc>
          <w:tcPr>
            <w:tcW w:w="3238" w:type="dxa"/>
          </w:tcPr>
          <w:p w14:paraId="7934A164"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7320763B" w14:textId="77777777" w:rsidR="00034A4B" w:rsidRPr="00AE0145" w:rsidRDefault="00034A4B" w:rsidP="00034A4B">
            <w:pPr>
              <w:rPr>
                <w:rFonts w:ascii="Calibri" w:hAnsi="Calibri" w:cs="Calibri"/>
              </w:rPr>
            </w:pPr>
          </w:p>
        </w:tc>
      </w:tr>
    </w:tbl>
    <w:p w14:paraId="146E0D6A" w14:textId="77777777" w:rsidR="00BF4CDA" w:rsidRPr="00AE0145" w:rsidRDefault="00BF4CDA">
      <w:pPr>
        <w:rPr>
          <w:rFonts w:ascii="Calibri" w:hAnsi="Calibri" w:cs="Calibri"/>
        </w:rPr>
      </w:pPr>
    </w:p>
    <w:p w14:paraId="5D055C18" w14:textId="77777777" w:rsidR="00BF4CDA" w:rsidRPr="00AE0145" w:rsidRDefault="00BF4CDA">
      <w:pPr>
        <w:rPr>
          <w:rFonts w:ascii="Calibri" w:hAnsi="Calibri" w:cs="Calibri"/>
          <w:b/>
        </w:rPr>
      </w:pPr>
      <w:r w:rsidRPr="00AE0145">
        <w:rPr>
          <w:rFonts w:ascii="Calibri" w:hAnsi="Calibri" w:cs="Calibri"/>
          <w:b/>
        </w:rPr>
        <w:br w:type="page"/>
      </w:r>
    </w:p>
    <w:p w14:paraId="31AAF496"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Energy and Water Development</w:t>
      </w:r>
    </w:p>
    <w:p w14:paraId="0675FF9A"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554ABE" w:rsidRPr="00AE0145" w14:paraId="25037567" w14:textId="77777777" w:rsidTr="00BF4CDA">
        <w:tc>
          <w:tcPr>
            <w:tcW w:w="3237" w:type="dxa"/>
          </w:tcPr>
          <w:p w14:paraId="77DB7A01" w14:textId="77777777" w:rsidR="00554ABE" w:rsidRPr="00AE0145" w:rsidRDefault="00554ABE" w:rsidP="00554ABE">
            <w:pPr>
              <w:rPr>
                <w:rFonts w:ascii="Calibri" w:hAnsi="Calibri" w:cs="Calibri"/>
                <w:b/>
              </w:rPr>
            </w:pPr>
            <w:r w:rsidRPr="00AE0145">
              <w:rPr>
                <w:rFonts w:ascii="Calibri" w:hAnsi="Calibri" w:cs="Calibri"/>
                <w:b/>
              </w:rPr>
              <w:t>Agency – Account</w:t>
            </w:r>
          </w:p>
        </w:tc>
        <w:tc>
          <w:tcPr>
            <w:tcW w:w="3237" w:type="dxa"/>
          </w:tcPr>
          <w:p w14:paraId="39E46802" w14:textId="77777777" w:rsidR="00554ABE" w:rsidRPr="00AE0145" w:rsidRDefault="00554ABE" w:rsidP="00554ABE">
            <w:pPr>
              <w:rPr>
                <w:rFonts w:ascii="Calibri" w:hAnsi="Calibri" w:cs="Calibri"/>
                <w:b/>
              </w:rPr>
            </w:pPr>
            <w:r w:rsidRPr="00AE0145">
              <w:rPr>
                <w:rFonts w:ascii="Calibri" w:hAnsi="Calibri" w:cs="Calibri"/>
                <w:b/>
              </w:rPr>
              <w:t>Acceptable Uses of Funds</w:t>
            </w:r>
          </w:p>
        </w:tc>
        <w:tc>
          <w:tcPr>
            <w:tcW w:w="3238" w:type="dxa"/>
          </w:tcPr>
          <w:p w14:paraId="0A76E115" w14:textId="77777777" w:rsidR="00554ABE" w:rsidRPr="00AE0145" w:rsidRDefault="00554ABE" w:rsidP="00554ABE">
            <w:pPr>
              <w:rPr>
                <w:rFonts w:ascii="Calibri" w:hAnsi="Calibri" w:cs="Calibri"/>
                <w:b/>
              </w:rPr>
            </w:pPr>
            <w:r w:rsidRPr="00AE0145">
              <w:rPr>
                <w:rFonts w:ascii="Calibri" w:hAnsi="Calibri" w:cs="Calibri"/>
                <w:b/>
              </w:rPr>
              <w:t>Unacceptable Uses of Funds</w:t>
            </w:r>
          </w:p>
        </w:tc>
        <w:tc>
          <w:tcPr>
            <w:tcW w:w="3238" w:type="dxa"/>
          </w:tcPr>
          <w:p w14:paraId="0DA599A1" w14:textId="77777777" w:rsidR="00554ABE" w:rsidRPr="00AE0145" w:rsidRDefault="00554ABE" w:rsidP="00554ABE">
            <w:pPr>
              <w:rPr>
                <w:rFonts w:ascii="Calibri" w:hAnsi="Calibri" w:cs="Calibri"/>
                <w:b/>
              </w:rPr>
            </w:pPr>
            <w:r w:rsidRPr="00AE0145">
              <w:rPr>
                <w:rFonts w:ascii="Calibri" w:hAnsi="Calibri" w:cs="Calibri"/>
                <w:b/>
              </w:rPr>
              <w:t>Cost-Share and Notes</w:t>
            </w:r>
          </w:p>
        </w:tc>
      </w:tr>
      <w:tr w:rsidR="00034A4B" w:rsidRPr="00AE0145" w14:paraId="5F05C712" w14:textId="77777777" w:rsidTr="00BF4CDA">
        <w:tc>
          <w:tcPr>
            <w:tcW w:w="3237" w:type="dxa"/>
          </w:tcPr>
          <w:p w14:paraId="10BBC7F0" w14:textId="77777777" w:rsidR="00034A4B" w:rsidRPr="00AE0145" w:rsidRDefault="00034A4B" w:rsidP="00034A4B">
            <w:pPr>
              <w:rPr>
                <w:rFonts w:ascii="Calibri" w:hAnsi="Calibri" w:cs="Calibri"/>
              </w:rPr>
            </w:pPr>
            <w:r w:rsidRPr="00AE0145">
              <w:rPr>
                <w:rFonts w:ascii="Calibri" w:hAnsi="Calibri" w:cs="Calibri"/>
              </w:rPr>
              <w:t>Army Corps of Engineers</w:t>
            </w:r>
          </w:p>
          <w:p w14:paraId="0EF1FBA9"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Investigations</w:t>
            </w:r>
          </w:p>
          <w:p w14:paraId="74504215"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Construction</w:t>
            </w:r>
          </w:p>
          <w:p w14:paraId="4604089A"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Operation and Maintenance</w:t>
            </w:r>
          </w:p>
        </w:tc>
        <w:tc>
          <w:tcPr>
            <w:tcW w:w="3237" w:type="dxa"/>
          </w:tcPr>
          <w:p w14:paraId="23CAE838" w14:textId="77777777" w:rsidR="00034A4B" w:rsidRPr="00AE0145" w:rsidRDefault="00034A4B" w:rsidP="00034A4B">
            <w:pPr>
              <w:rPr>
                <w:rFonts w:ascii="Calibri" w:hAnsi="Calibri" w:cs="Calibri"/>
              </w:rPr>
            </w:pPr>
            <w:r w:rsidRPr="00AE0145">
              <w:rPr>
                <w:rFonts w:ascii="Calibri" w:hAnsi="Calibri" w:cs="Calibri"/>
              </w:rPr>
              <w:t xml:space="preserve">Funding will be granted directly to the Army Corps of Engineers. Funding should be executed in the year of appropriation, and only authorized projects will be funded. Few new </w:t>
            </w:r>
            <w:r w:rsidR="00171FFA" w:rsidRPr="00AE0145">
              <w:rPr>
                <w:rFonts w:ascii="Calibri" w:hAnsi="Calibri" w:cs="Calibri"/>
              </w:rPr>
              <w:t>start projects</w:t>
            </w:r>
            <w:r w:rsidRPr="00AE0145">
              <w:rPr>
                <w:rFonts w:ascii="Calibri" w:hAnsi="Calibri" w:cs="Calibri"/>
              </w:rPr>
              <w:t xml:space="preserve"> will be funded.</w:t>
            </w:r>
          </w:p>
        </w:tc>
        <w:tc>
          <w:tcPr>
            <w:tcW w:w="3238" w:type="dxa"/>
          </w:tcPr>
          <w:p w14:paraId="3A3B71E1" w14:textId="77777777" w:rsidR="00034A4B" w:rsidRPr="00AE0145" w:rsidRDefault="00034A4B" w:rsidP="00034A4B">
            <w:pPr>
              <w:rPr>
                <w:rFonts w:ascii="Calibri" w:hAnsi="Calibri" w:cs="Calibri"/>
              </w:rPr>
            </w:pPr>
          </w:p>
        </w:tc>
        <w:tc>
          <w:tcPr>
            <w:tcW w:w="3238" w:type="dxa"/>
          </w:tcPr>
          <w:p w14:paraId="158C8DCC" w14:textId="77777777" w:rsidR="00034A4B" w:rsidRPr="00AE0145" w:rsidRDefault="00554ABE" w:rsidP="00034A4B">
            <w:pPr>
              <w:rPr>
                <w:rFonts w:ascii="Calibri" w:hAnsi="Calibri" w:cs="Calibri"/>
              </w:rPr>
            </w:pPr>
            <w:r w:rsidRPr="00AE0145">
              <w:rPr>
                <w:rFonts w:ascii="Calibri" w:hAnsi="Calibri" w:cs="Calibri"/>
              </w:rPr>
              <w:t>No cost share is required.</w:t>
            </w:r>
          </w:p>
          <w:p w14:paraId="4C288268" w14:textId="77777777" w:rsidR="00554ABE" w:rsidRPr="00AE0145" w:rsidRDefault="00554ABE" w:rsidP="00034A4B">
            <w:pPr>
              <w:rPr>
                <w:rFonts w:ascii="Calibri" w:hAnsi="Calibri" w:cs="Calibri"/>
              </w:rPr>
            </w:pPr>
          </w:p>
          <w:p w14:paraId="491FAB91" w14:textId="77777777" w:rsidR="00554ABE" w:rsidRPr="00AE0145" w:rsidRDefault="00554ABE" w:rsidP="00034A4B">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4C7ED97C" w14:textId="77777777" w:rsidTr="00BF4CDA">
        <w:tc>
          <w:tcPr>
            <w:tcW w:w="3237" w:type="dxa"/>
          </w:tcPr>
          <w:p w14:paraId="7BB2DEDE" w14:textId="77777777" w:rsidR="00034A4B" w:rsidRPr="00AE0145" w:rsidRDefault="00034A4B" w:rsidP="00034A4B">
            <w:pPr>
              <w:rPr>
                <w:rFonts w:ascii="Calibri" w:hAnsi="Calibri" w:cs="Calibri"/>
              </w:rPr>
            </w:pPr>
            <w:r w:rsidRPr="00AE0145">
              <w:rPr>
                <w:rFonts w:ascii="Calibri" w:hAnsi="Calibri" w:cs="Calibri"/>
              </w:rPr>
              <w:t>Bureau of Reclamation – Water and Related Resources</w:t>
            </w:r>
          </w:p>
        </w:tc>
        <w:tc>
          <w:tcPr>
            <w:tcW w:w="3237" w:type="dxa"/>
          </w:tcPr>
          <w:p w14:paraId="181CE8FB" w14:textId="77777777" w:rsidR="00034A4B" w:rsidRPr="00AE0145" w:rsidRDefault="00034A4B" w:rsidP="00034A4B">
            <w:pPr>
              <w:rPr>
                <w:rFonts w:ascii="Calibri" w:hAnsi="Calibri" w:cs="Calibri"/>
              </w:rPr>
            </w:pPr>
            <w:r w:rsidRPr="00AE0145">
              <w:rPr>
                <w:rFonts w:ascii="Calibri" w:hAnsi="Calibri" w:cs="Calibri"/>
              </w:rPr>
              <w:t xml:space="preserve">Funding will be granted directly to the Bureau of Reclamation. Funding should be executed in the year of appropriation, and only authorized projects will be funded. Few new </w:t>
            </w:r>
            <w:proofErr w:type="gramStart"/>
            <w:r w:rsidRPr="00AE0145">
              <w:rPr>
                <w:rFonts w:ascii="Calibri" w:hAnsi="Calibri" w:cs="Calibri"/>
              </w:rPr>
              <w:t>starts</w:t>
            </w:r>
            <w:proofErr w:type="gramEnd"/>
            <w:r w:rsidRPr="00AE0145">
              <w:rPr>
                <w:rFonts w:ascii="Calibri" w:hAnsi="Calibri" w:cs="Calibri"/>
              </w:rPr>
              <w:t xml:space="preserve"> will be funded.</w:t>
            </w:r>
          </w:p>
        </w:tc>
        <w:tc>
          <w:tcPr>
            <w:tcW w:w="3238" w:type="dxa"/>
          </w:tcPr>
          <w:p w14:paraId="2822A240" w14:textId="77777777" w:rsidR="00554ABE" w:rsidRPr="00AE0145" w:rsidRDefault="00554ABE" w:rsidP="00554ABE">
            <w:pPr>
              <w:rPr>
                <w:rFonts w:ascii="Calibri" w:hAnsi="Calibri" w:cs="Calibri"/>
              </w:rPr>
            </w:pPr>
          </w:p>
          <w:p w14:paraId="53B74C83" w14:textId="77777777" w:rsidR="00034A4B" w:rsidRPr="00AE0145" w:rsidRDefault="00034A4B" w:rsidP="00034A4B">
            <w:pPr>
              <w:rPr>
                <w:rFonts w:ascii="Calibri" w:hAnsi="Calibri" w:cs="Calibri"/>
              </w:rPr>
            </w:pPr>
          </w:p>
        </w:tc>
        <w:tc>
          <w:tcPr>
            <w:tcW w:w="3238" w:type="dxa"/>
          </w:tcPr>
          <w:p w14:paraId="39FF2092" w14:textId="77777777" w:rsidR="00554ABE" w:rsidRPr="00AE0145" w:rsidRDefault="00554ABE" w:rsidP="00554ABE">
            <w:pPr>
              <w:rPr>
                <w:rFonts w:ascii="Calibri" w:hAnsi="Calibri" w:cs="Calibri"/>
              </w:rPr>
            </w:pPr>
            <w:r w:rsidRPr="00AE0145">
              <w:rPr>
                <w:rFonts w:ascii="Calibri" w:hAnsi="Calibri" w:cs="Calibri"/>
              </w:rPr>
              <w:t>No cost share is required.</w:t>
            </w:r>
          </w:p>
          <w:p w14:paraId="0B9158DC" w14:textId="77777777" w:rsidR="00554ABE" w:rsidRPr="00AE0145" w:rsidRDefault="00554ABE" w:rsidP="00554ABE">
            <w:pPr>
              <w:rPr>
                <w:rFonts w:ascii="Calibri" w:hAnsi="Calibri" w:cs="Calibri"/>
              </w:rPr>
            </w:pPr>
          </w:p>
          <w:p w14:paraId="620A9EE6" w14:textId="77777777" w:rsidR="00034A4B" w:rsidRPr="00AE0145" w:rsidRDefault="00554ABE" w:rsidP="00554ABE">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67D80C68" w14:textId="77777777" w:rsidTr="00BF4CDA">
        <w:tc>
          <w:tcPr>
            <w:tcW w:w="3237" w:type="dxa"/>
          </w:tcPr>
          <w:p w14:paraId="396A5485" w14:textId="77777777" w:rsidR="00034A4B" w:rsidRPr="00AE0145" w:rsidRDefault="00034A4B" w:rsidP="00034A4B">
            <w:pPr>
              <w:rPr>
                <w:rFonts w:ascii="Calibri" w:hAnsi="Calibri" w:cs="Calibri"/>
              </w:rPr>
            </w:pPr>
            <w:r w:rsidRPr="00AE0145">
              <w:rPr>
                <w:rFonts w:ascii="Calibri" w:hAnsi="Calibri" w:cs="Calibri"/>
              </w:rPr>
              <w:t>Department of Energy</w:t>
            </w:r>
          </w:p>
          <w:p w14:paraId="3F39506D"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Renewable and Clean Energy</w:t>
            </w:r>
          </w:p>
          <w:p w14:paraId="14CF44D6"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Electricity and Energy Resiliency</w:t>
            </w:r>
          </w:p>
          <w:p w14:paraId="6E90740C"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Cybersecurity and Energy Security</w:t>
            </w:r>
          </w:p>
          <w:p w14:paraId="36C0D3F1"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Nuclear Energy</w:t>
            </w:r>
          </w:p>
          <w:p w14:paraId="1E8F8777"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Fossil Energy or Carbon Management</w:t>
            </w:r>
          </w:p>
        </w:tc>
        <w:tc>
          <w:tcPr>
            <w:tcW w:w="3237" w:type="dxa"/>
          </w:tcPr>
          <w:p w14:paraId="2CF92AD9" w14:textId="42C9DD72" w:rsidR="00034A4B" w:rsidRPr="00AE0145" w:rsidRDefault="00034A4B" w:rsidP="00034A4B">
            <w:pPr>
              <w:rPr>
                <w:rFonts w:ascii="Calibri" w:hAnsi="Calibri" w:cs="Calibri"/>
              </w:rPr>
            </w:pPr>
            <w:r w:rsidRPr="00AE0145">
              <w:rPr>
                <w:rFonts w:ascii="Calibri" w:hAnsi="Calibri" w:cs="Calibri"/>
              </w:rPr>
              <w:t>Projects should involve transformative science and technology research, development, and demonstration under the topic area.</w:t>
            </w:r>
          </w:p>
          <w:p w14:paraId="4E8D826E" w14:textId="77777777" w:rsidR="00034A4B" w:rsidRPr="00AE0145" w:rsidRDefault="00034A4B" w:rsidP="00034A4B">
            <w:pPr>
              <w:rPr>
                <w:rFonts w:ascii="Calibri" w:hAnsi="Calibri" w:cs="Calibri"/>
              </w:rPr>
            </w:pPr>
          </w:p>
          <w:p w14:paraId="25D18683" w14:textId="77777777" w:rsidR="00034A4B" w:rsidRPr="00AE0145" w:rsidRDefault="00034A4B" w:rsidP="00034A4B">
            <w:pPr>
              <w:rPr>
                <w:rFonts w:ascii="Calibri" w:hAnsi="Calibri" w:cs="Calibri"/>
              </w:rPr>
            </w:pPr>
            <w:r w:rsidRPr="00AE0145">
              <w:rPr>
                <w:rFonts w:ascii="Calibri" w:hAnsi="Calibri" w:cs="Calibri"/>
              </w:rPr>
              <w:t>Projects eligible for funding through tax credits or other federal programs are less likely to be funded. Very few projects are expected to be funded.</w:t>
            </w:r>
          </w:p>
        </w:tc>
        <w:tc>
          <w:tcPr>
            <w:tcW w:w="3238" w:type="dxa"/>
          </w:tcPr>
          <w:p w14:paraId="7BCEACD8" w14:textId="77777777" w:rsidR="00FF25C7" w:rsidRPr="00AE0145" w:rsidRDefault="00FF25C7" w:rsidP="00FF25C7">
            <w:pPr>
              <w:rPr>
                <w:rFonts w:ascii="Calibri" w:hAnsi="Calibri" w:cs="Calibri"/>
              </w:rPr>
            </w:pPr>
            <w:r w:rsidRPr="00AE0145">
              <w:rPr>
                <w:rFonts w:ascii="Calibri" w:hAnsi="Calibri" w:cs="Calibri"/>
              </w:rPr>
              <w:t>Projects may not require multiple years of funding, construction of buildings or new facilities</w:t>
            </w:r>
            <w:proofErr w:type="gramStart"/>
            <w:r w:rsidRPr="00AE0145">
              <w:rPr>
                <w:rFonts w:ascii="Calibri" w:hAnsi="Calibri" w:cs="Calibri"/>
              </w:rPr>
              <w:t>, vehicle</w:t>
            </w:r>
            <w:proofErr w:type="gramEnd"/>
            <w:r w:rsidRPr="00AE0145">
              <w:rPr>
                <w:rFonts w:ascii="Calibri" w:hAnsi="Calibri" w:cs="Calibri"/>
              </w:rPr>
              <w:t xml:space="preserve"> charging projects (unless connected to larger clean energy sources), electrical substation replacement or grid updates, and planning studies.</w:t>
            </w:r>
          </w:p>
          <w:p w14:paraId="3F4387E0" w14:textId="77777777" w:rsidR="00034A4B" w:rsidRPr="00AE0145" w:rsidRDefault="00034A4B" w:rsidP="00034A4B">
            <w:pPr>
              <w:rPr>
                <w:rFonts w:ascii="Calibri" w:hAnsi="Calibri" w:cs="Calibri"/>
              </w:rPr>
            </w:pPr>
          </w:p>
          <w:p w14:paraId="72220D2E" w14:textId="2BEFC78F" w:rsidR="00FF25C7" w:rsidRPr="00AE0145" w:rsidRDefault="00FF25C7" w:rsidP="00034A4B">
            <w:pPr>
              <w:rPr>
                <w:rFonts w:ascii="Calibri" w:hAnsi="Calibri" w:cs="Calibri"/>
              </w:rPr>
            </w:pPr>
            <w:r w:rsidRPr="00AE0145">
              <w:rPr>
                <w:rFonts w:ascii="Calibri" w:hAnsi="Calibri" w:cs="Calibri"/>
              </w:rPr>
              <w:t>Clean energy projects that do not show transformative or emerging technological solutions will not be funded.</w:t>
            </w:r>
          </w:p>
        </w:tc>
        <w:tc>
          <w:tcPr>
            <w:tcW w:w="3238" w:type="dxa"/>
          </w:tcPr>
          <w:p w14:paraId="1F608364" w14:textId="77777777" w:rsidR="00554ABE" w:rsidRPr="00AE0145" w:rsidRDefault="00554ABE" w:rsidP="00554ABE">
            <w:pPr>
              <w:rPr>
                <w:rFonts w:ascii="Calibri" w:hAnsi="Calibri" w:cs="Calibri"/>
              </w:rPr>
            </w:pPr>
            <w:r w:rsidRPr="00AE0145">
              <w:rPr>
                <w:rFonts w:ascii="Calibri" w:hAnsi="Calibri" w:cs="Calibri"/>
              </w:rPr>
              <w:t xml:space="preserve">The amount of cost-share required by the applicant varies depending on the type of activity. </w:t>
            </w:r>
          </w:p>
          <w:p w14:paraId="549D5989" w14:textId="77777777" w:rsidR="00554ABE" w:rsidRPr="00AE0145" w:rsidRDefault="00554ABE" w:rsidP="00554ABE">
            <w:pPr>
              <w:rPr>
                <w:rFonts w:ascii="Calibri" w:hAnsi="Calibri" w:cs="Calibri"/>
              </w:rPr>
            </w:pPr>
          </w:p>
          <w:p w14:paraId="3380BE2D" w14:textId="77777777" w:rsidR="00554ABE" w:rsidRPr="00AE0145" w:rsidRDefault="00554ABE" w:rsidP="00554ABE">
            <w:pPr>
              <w:rPr>
                <w:rFonts w:ascii="Calibri" w:hAnsi="Calibri" w:cs="Calibri"/>
                <w:color w:val="000000"/>
                <w:shd w:val="clear" w:color="auto" w:fill="FFFFFF"/>
              </w:rPr>
            </w:pPr>
            <w:r w:rsidRPr="00AE0145">
              <w:rPr>
                <w:rFonts w:ascii="Calibri" w:hAnsi="Calibri" w:cs="Calibri"/>
                <w:color w:val="000000"/>
                <w:shd w:val="clear" w:color="auto" w:fill="FFFFFF"/>
              </w:rPr>
              <w:t xml:space="preserve">Research and development projects (basic or fundamental) - none </w:t>
            </w:r>
          </w:p>
          <w:p w14:paraId="6D0CA348" w14:textId="77777777" w:rsidR="00554ABE" w:rsidRPr="00AE0145" w:rsidRDefault="00554ABE" w:rsidP="00554ABE">
            <w:pPr>
              <w:rPr>
                <w:rFonts w:ascii="Calibri" w:hAnsi="Calibri" w:cs="Calibri"/>
                <w:color w:val="000000"/>
                <w:shd w:val="clear" w:color="auto" w:fill="FFFFFF"/>
              </w:rPr>
            </w:pPr>
          </w:p>
          <w:p w14:paraId="18E0E051" w14:textId="77777777" w:rsidR="00554ABE" w:rsidRPr="00AE0145" w:rsidRDefault="00554ABE" w:rsidP="00554ABE">
            <w:pPr>
              <w:rPr>
                <w:rFonts w:ascii="Calibri" w:hAnsi="Calibri" w:cs="Calibri"/>
                <w:color w:val="000000"/>
                <w:shd w:val="clear" w:color="auto" w:fill="FFFFFF"/>
              </w:rPr>
            </w:pPr>
            <w:r w:rsidRPr="00AE0145">
              <w:rPr>
                <w:rFonts w:ascii="Calibri" w:hAnsi="Calibri" w:cs="Calibri"/>
                <w:color w:val="000000"/>
                <w:shd w:val="clear" w:color="auto" w:fill="FFFFFF"/>
              </w:rPr>
              <w:t xml:space="preserve">Research and development activities (applied) - 20% </w:t>
            </w:r>
          </w:p>
          <w:p w14:paraId="060A5148" w14:textId="77777777" w:rsidR="00554ABE" w:rsidRPr="00AE0145" w:rsidRDefault="00554ABE" w:rsidP="00554ABE">
            <w:pPr>
              <w:rPr>
                <w:rFonts w:ascii="Calibri" w:hAnsi="Calibri" w:cs="Calibri"/>
                <w:color w:val="000000"/>
                <w:shd w:val="clear" w:color="auto" w:fill="FFFFFF"/>
              </w:rPr>
            </w:pPr>
          </w:p>
          <w:p w14:paraId="65F94B2C" w14:textId="76E416B1" w:rsidR="00554ABE" w:rsidRPr="00AE0145" w:rsidRDefault="00554ABE" w:rsidP="00554ABE">
            <w:pPr>
              <w:rPr>
                <w:rFonts w:ascii="Calibri" w:hAnsi="Calibri" w:cs="Calibri"/>
                <w:color w:val="000000"/>
                <w:shd w:val="clear" w:color="auto" w:fill="FFFFFF"/>
              </w:rPr>
            </w:pPr>
            <w:r w:rsidRPr="00AE0145">
              <w:rPr>
                <w:rFonts w:ascii="Calibri" w:hAnsi="Calibri" w:cs="Calibri"/>
                <w:color w:val="000000"/>
                <w:shd w:val="clear" w:color="auto" w:fill="FFFFFF"/>
              </w:rPr>
              <w:t xml:space="preserve">Demonstration and Commercial projects - 50% </w:t>
            </w:r>
          </w:p>
          <w:p w14:paraId="7DBE9A17" w14:textId="77777777" w:rsidR="00FF25C7" w:rsidRPr="00AE0145" w:rsidRDefault="00FF25C7" w:rsidP="00554ABE">
            <w:pPr>
              <w:rPr>
                <w:rFonts w:ascii="Calibri" w:hAnsi="Calibri" w:cs="Calibri"/>
                <w:color w:val="000000"/>
                <w:shd w:val="clear" w:color="auto" w:fill="FFFFFF"/>
              </w:rPr>
            </w:pPr>
          </w:p>
          <w:p w14:paraId="27C5BC5D" w14:textId="77777777" w:rsidR="00034A4B" w:rsidRPr="00AE0145" w:rsidRDefault="00554ABE" w:rsidP="00554ABE">
            <w:pPr>
              <w:rPr>
                <w:rFonts w:ascii="Calibri" w:hAnsi="Calibri" w:cs="Calibri"/>
              </w:rPr>
            </w:pPr>
            <w:r w:rsidRPr="00AE0145">
              <w:rPr>
                <w:rFonts w:ascii="Calibri" w:hAnsi="Calibri" w:cs="Calibri"/>
              </w:rPr>
              <w:lastRenderedPageBreak/>
              <w:t>Please contact Senator King’s staff before submitting a request in this account.</w:t>
            </w:r>
          </w:p>
        </w:tc>
      </w:tr>
    </w:tbl>
    <w:p w14:paraId="6660DCB4" w14:textId="77777777" w:rsidR="00BF4CDA" w:rsidRPr="00AE0145" w:rsidRDefault="00BF4CDA">
      <w:pPr>
        <w:rPr>
          <w:rFonts w:ascii="Calibri" w:hAnsi="Calibri" w:cs="Calibri"/>
        </w:rPr>
      </w:pPr>
    </w:p>
    <w:p w14:paraId="2CFFC6F3" w14:textId="77777777" w:rsidR="00BF4CDA" w:rsidRPr="00AE0145" w:rsidRDefault="00BF4CDA">
      <w:pPr>
        <w:rPr>
          <w:rFonts w:ascii="Calibri" w:hAnsi="Calibri" w:cs="Calibri"/>
          <w:b/>
        </w:rPr>
      </w:pPr>
      <w:r w:rsidRPr="00AE0145">
        <w:rPr>
          <w:rFonts w:ascii="Calibri" w:hAnsi="Calibri" w:cs="Calibri"/>
          <w:b/>
        </w:rPr>
        <w:br w:type="page"/>
      </w:r>
    </w:p>
    <w:p w14:paraId="6B801EC8"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Financial Services and General Government</w:t>
      </w:r>
    </w:p>
    <w:p w14:paraId="2D29DBF0" w14:textId="77777777" w:rsidR="00034A4B" w:rsidRPr="00AE0145" w:rsidRDefault="00034A4B" w:rsidP="00BF4CDA">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7B55A7" w:rsidRPr="00AE0145" w14:paraId="3ABF8546" w14:textId="77777777" w:rsidTr="004D5999">
        <w:tc>
          <w:tcPr>
            <w:tcW w:w="3237" w:type="dxa"/>
          </w:tcPr>
          <w:p w14:paraId="39E754A3" w14:textId="77777777" w:rsidR="007B55A7" w:rsidRPr="00AE0145" w:rsidRDefault="007B55A7" w:rsidP="007B55A7">
            <w:pPr>
              <w:rPr>
                <w:rFonts w:ascii="Calibri" w:hAnsi="Calibri" w:cs="Calibri"/>
                <w:b/>
              </w:rPr>
            </w:pPr>
            <w:r w:rsidRPr="00AE0145">
              <w:rPr>
                <w:rFonts w:ascii="Calibri" w:hAnsi="Calibri" w:cs="Calibri"/>
                <w:b/>
              </w:rPr>
              <w:t>Agency – Account</w:t>
            </w:r>
          </w:p>
        </w:tc>
        <w:tc>
          <w:tcPr>
            <w:tcW w:w="3237" w:type="dxa"/>
          </w:tcPr>
          <w:p w14:paraId="7AA6D1DE" w14:textId="77777777" w:rsidR="007B55A7" w:rsidRPr="00AE0145" w:rsidRDefault="007B55A7" w:rsidP="007B55A7">
            <w:pPr>
              <w:rPr>
                <w:rFonts w:ascii="Calibri" w:hAnsi="Calibri" w:cs="Calibri"/>
                <w:b/>
              </w:rPr>
            </w:pPr>
            <w:r w:rsidRPr="00AE0145">
              <w:rPr>
                <w:rFonts w:ascii="Calibri" w:hAnsi="Calibri" w:cs="Calibri"/>
                <w:b/>
              </w:rPr>
              <w:t>Acceptable Uses of Funds</w:t>
            </w:r>
          </w:p>
        </w:tc>
        <w:tc>
          <w:tcPr>
            <w:tcW w:w="3238" w:type="dxa"/>
          </w:tcPr>
          <w:p w14:paraId="6CCE3DFD" w14:textId="77777777" w:rsidR="007B55A7" w:rsidRPr="00AE0145" w:rsidRDefault="007B55A7" w:rsidP="007B55A7">
            <w:pPr>
              <w:rPr>
                <w:rFonts w:ascii="Calibri" w:hAnsi="Calibri" w:cs="Calibri"/>
                <w:b/>
              </w:rPr>
            </w:pPr>
            <w:r w:rsidRPr="00AE0145">
              <w:rPr>
                <w:rFonts w:ascii="Calibri" w:hAnsi="Calibri" w:cs="Calibri"/>
                <w:b/>
              </w:rPr>
              <w:t>Unacceptable Uses of Funds</w:t>
            </w:r>
          </w:p>
        </w:tc>
        <w:tc>
          <w:tcPr>
            <w:tcW w:w="3238" w:type="dxa"/>
          </w:tcPr>
          <w:p w14:paraId="3F2CF4FE" w14:textId="77777777" w:rsidR="007B55A7" w:rsidRPr="00AE0145" w:rsidRDefault="007B55A7" w:rsidP="007B55A7">
            <w:pPr>
              <w:rPr>
                <w:rFonts w:ascii="Calibri" w:hAnsi="Calibri" w:cs="Calibri"/>
                <w:b/>
              </w:rPr>
            </w:pPr>
            <w:r w:rsidRPr="00AE0145">
              <w:rPr>
                <w:rFonts w:ascii="Calibri" w:hAnsi="Calibri" w:cs="Calibri"/>
                <w:b/>
              </w:rPr>
              <w:t>Cost-Share and Notes</w:t>
            </w:r>
          </w:p>
        </w:tc>
      </w:tr>
      <w:tr w:rsidR="001F0BA9" w:rsidRPr="00AE0145" w14:paraId="62C813DC" w14:textId="77777777" w:rsidTr="004D5999">
        <w:tc>
          <w:tcPr>
            <w:tcW w:w="3237" w:type="dxa"/>
          </w:tcPr>
          <w:p w14:paraId="60688F77" w14:textId="77777777" w:rsidR="001F0BA9" w:rsidRPr="00AE0145" w:rsidRDefault="001F0BA9" w:rsidP="001F0BA9">
            <w:pPr>
              <w:rPr>
                <w:rFonts w:ascii="Calibri" w:hAnsi="Calibri" w:cs="Calibri"/>
              </w:rPr>
            </w:pPr>
            <w:r w:rsidRPr="00AE0145">
              <w:rPr>
                <w:rFonts w:ascii="Calibri" w:hAnsi="Calibri" w:cs="Calibri"/>
              </w:rPr>
              <w:t>Small Business Administration – Administrative Provision</w:t>
            </w:r>
          </w:p>
        </w:tc>
        <w:tc>
          <w:tcPr>
            <w:tcW w:w="3237" w:type="dxa"/>
          </w:tcPr>
          <w:p w14:paraId="2654BB8C" w14:textId="77777777" w:rsidR="001F0BA9" w:rsidRPr="00AE0145" w:rsidRDefault="001F0BA9" w:rsidP="001F0BA9">
            <w:pPr>
              <w:rPr>
                <w:rFonts w:ascii="Calibri" w:hAnsi="Calibri" w:cs="Calibri"/>
              </w:rPr>
            </w:pPr>
            <w:r w:rsidRPr="00AE0145">
              <w:rPr>
                <w:rFonts w:ascii="Calibri" w:hAnsi="Calibri" w:cs="Calibri"/>
              </w:rPr>
              <w:t>Funds can be used to support small business, including entrepreneur training, counseling,</w:t>
            </w:r>
            <w:r w:rsidR="00277481" w:rsidRPr="00AE0145">
              <w:rPr>
                <w:rFonts w:ascii="Calibri" w:hAnsi="Calibri" w:cs="Calibri"/>
              </w:rPr>
              <w:t xml:space="preserve"> and</w:t>
            </w:r>
            <w:r w:rsidRPr="00AE0145">
              <w:rPr>
                <w:rFonts w:ascii="Calibri" w:hAnsi="Calibri" w:cs="Calibri"/>
              </w:rPr>
              <w:t xml:space="preserve"> research</w:t>
            </w:r>
            <w:r w:rsidR="00277481" w:rsidRPr="00AE0145">
              <w:rPr>
                <w:rFonts w:ascii="Calibri" w:hAnsi="Calibri" w:cs="Calibri"/>
              </w:rPr>
              <w:t>.</w:t>
            </w:r>
          </w:p>
        </w:tc>
        <w:tc>
          <w:tcPr>
            <w:tcW w:w="3238" w:type="dxa"/>
          </w:tcPr>
          <w:p w14:paraId="1BABB23E" w14:textId="77777777" w:rsidR="001F0BA9" w:rsidRPr="00AE0145" w:rsidRDefault="00554ABE" w:rsidP="001F0BA9">
            <w:pPr>
              <w:rPr>
                <w:rFonts w:ascii="Calibri" w:hAnsi="Calibri" w:cs="Calibri"/>
              </w:rPr>
            </w:pPr>
            <w:r w:rsidRPr="00AE0145">
              <w:rPr>
                <w:rFonts w:ascii="Calibri" w:hAnsi="Calibri" w:cs="Calibri"/>
              </w:rPr>
              <w:t>Funds may not be used as seed capital for small businesses, or as seed funds for grants/loans.</w:t>
            </w:r>
            <w:r w:rsidR="00277481" w:rsidRPr="00AE0145">
              <w:rPr>
                <w:rFonts w:ascii="Calibri" w:hAnsi="Calibri" w:cs="Calibri"/>
              </w:rPr>
              <w:t xml:space="preserve"> </w:t>
            </w:r>
          </w:p>
          <w:p w14:paraId="24E1B9D6" w14:textId="77777777" w:rsidR="00277481" w:rsidRPr="00AE0145" w:rsidRDefault="00277481" w:rsidP="001F0BA9">
            <w:pPr>
              <w:rPr>
                <w:rFonts w:ascii="Calibri" w:hAnsi="Calibri" w:cs="Calibri"/>
              </w:rPr>
            </w:pPr>
          </w:p>
          <w:p w14:paraId="02A2FAE5" w14:textId="77777777" w:rsidR="00277481" w:rsidRPr="00AE0145" w:rsidRDefault="00277481" w:rsidP="001F0BA9">
            <w:pPr>
              <w:rPr>
                <w:rFonts w:ascii="Calibri" w:hAnsi="Calibri" w:cs="Calibri"/>
              </w:rPr>
            </w:pPr>
            <w:r w:rsidRPr="00AE0145">
              <w:rPr>
                <w:rFonts w:ascii="Calibri" w:hAnsi="Calibri" w:cs="Calibri"/>
              </w:rPr>
              <w:t>Funds may not be used for the construction or acquisition of facilities.</w:t>
            </w:r>
          </w:p>
        </w:tc>
        <w:tc>
          <w:tcPr>
            <w:tcW w:w="3238" w:type="dxa"/>
          </w:tcPr>
          <w:p w14:paraId="417FE6DA"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06F55698" w14:textId="77777777" w:rsidTr="004D5999">
        <w:tc>
          <w:tcPr>
            <w:tcW w:w="3237" w:type="dxa"/>
          </w:tcPr>
          <w:p w14:paraId="30AEC786" w14:textId="77777777" w:rsidR="001F0BA9" w:rsidRPr="00AE0145" w:rsidRDefault="001F0BA9" w:rsidP="001F0BA9">
            <w:pPr>
              <w:rPr>
                <w:rFonts w:ascii="Calibri" w:hAnsi="Calibri" w:cs="Calibri"/>
              </w:rPr>
            </w:pPr>
            <w:r w:rsidRPr="00AE0145">
              <w:rPr>
                <w:rFonts w:ascii="Calibri" w:hAnsi="Calibri" w:cs="Calibri"/>
              </w:rPr>
              <w:t>National Archives and Records Administration – National Historic Publications and Records Commission</w:t>
            </w:r>
          </w:p>
        </w:tc>
        <w:tc>
          <w:tcPr>
            <w:tcW w:w="3237" w:type="dxa"/>
          </w:tcPr>
          <w:p w14:paraId="3C292909" w14:textId="11B7AF5B" w:rsidR="001F0BA9" w:rsidRPr="00AE0145" w:rsidRDefault="001F0BA9" w:rsidP="001F0BA9">
            <w:pPr>
              <w:rPr>
                <w:rFonts w:ascii="Calibri" w:hAnsi="Calibri" w:cs="Calibri"/>
              </w:rPr>
            </w:pPr>
            <w:r w:rsidRPr="00AE0145">
              <w:rPr>
                <w:rFonts w:ascii="Calibri" w:hAnsi="Calibri" w:cs="Calibri"/>
              </w:rPr>
              <w:t>Funds can be used for record digitization, programming, and online availability of records.</w:t>
            </w:r>
            <w:r w:rsidR="00FF25C7" w:rsidRPr="00AE0145">
              <w:rPr>
                <w:rFonts w:ascii="Calibri" w:hAnsi="Calibri" w:cs="Calibri"/>
              </w:rPr>
              <w:t xml:space="preserve"> Please consult the NARA eligibility criteria </w:t>
            </w:r>
            <w:hyperlink r:id="rId10" w:history="1">
              <w:r w:rsidR="00FF25C7" w:rsidRPr="00AE0145">
                <w:rPr>
                  <w:rStyle w:val="Hyperlink"/>
                  <w:rFonts w:ascii="Calibri" w:hAnsi="Calibri" w:cs="Calibri"/>
                </w:rPr>
                <w:t>here</w:t>
              </w:r>
            </w:hyperlink>
            <w:r w:rsidR="00FF25C7" w:rsidRPr="00AE0145">
              <w:rPr>
                <w:rFonts w:ascii="Calibri" w:hAnsi="Calibri" w:cs="Calibri"/>
              </w:rPr>
              <w:t xml:space="preserve">. </w:t>
            </w:r>
          </w:p>
        </w:tc>
        <w:tc>
          <w:tcPr>
            <w:tcW w:w="3238" w:type="dxa"/>
          </w:tcPr>
          <w:p w14:paraId="12181171" w14:textId="77777777" w:rsidR="001F0BA9" w:rsidRPr="00AE0145" w:rsidRDefault="001F0BA9" w:rsidP="001F0BA9">
            <w:pPr>
              <w:rPr>
                <w:rFonts w:ascii="Calibri" w:hAnsi="Calibri" w:cs="Calibri"/>
              </w:rPr>
            </w:pPr>
          </w:p>
        </w:tc>
        <w:tc>
          <w:tcPr>
            <w:tcW w:w="3238" w:type="dxa"/>
          </w:tcPr>
          <w:p w14:paraId="4061E75B"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36EA8D6B" w14:textId="77777777" w:rsidTr="004D5999">
        <w:tc>
          <w:tcPr>
            <w:tcW w:w="3237" w:type="dxa"/>
          </w:tcPr>
          <w:p w14:paraId="0D07B21B" w14:textId="77777777" w:rsidR="001F0BA9" w:rsidRPr="00AE0145" w:rsidRDefault="001F0BA9" w:rsidP="001F0BA9">
            <w:pPr>
              <w:rPr>
                <w:rFonts w:ascii="Calibri" w:hAnsi="Calibri" w:cs="Calibri"/>
              </w:rPr>
            </w:pPr>
            <w:r w:rsidRPr="00AE0145">
              <w:rPr>
                <w:rFonts w:ascii="Calibri" w:hAnsi="Calibri" w:cs="Calibri"/>
              </w:rPr>
              <w:t>National Archives and Records Administration – Repairs and Restoration</w:t>
            </w:r>
          </w:p>
        </w:tc>
        <w:tc>
          <w:tcPr>
            <w:tcW w:w="3237" w:type="dxa"/>
          </w:tcPr>
          <w:p w14:paraId="7B4861B7" w14:textId="77777777" w:rsidR="001F0BA9" w:rsidRPr="00AE0145" w:rsidRDefault="001F0BA9" w:rsidP="001F0BA9">
            <w:pPr>
              <w:rPr>
                <w:rFonts w:ascii="Calibri" w:hAnsi="Calibri" w:cs="Calibri"/>
              </w:rPr>
            </w:pPr>
            <w:r w:rsidRPr="00AE0145">
              <w:rPr>
                <w:rFonts w:ascii="Calibri" w:hAnsi="Calibri" w:cs="Calibri"/>
              </w:rPr>
              <w:t>Funds are to be used for spending on presidential libraries or new archival facilities.</w:t>
            </w:r>
          </w:p>
        </w:tc>
        <w:tc>
          <w:tcPr>
            <w:tcW w:w="3238" w:type="dxa"/>
          </w:tcPr>
          <w:p w14:paraId="22D99441" w14:textId="77777777" w:rsidR="001F0BA9" w:rsidRPr="00AE0145" w:rsidRDefault="001F0BA9" w:rsidP="001F0BA9">
            <w:pPr>
              <w:rPr>
                <w:rFonts w:ascii="Calibri" w:hAnsi="Calibri" w:cs="Calibri"/>
              </w:rPr>
            </w:pPr>
          </w:p>
        </w:tc>
        <w:tc>
          <w:tcPr>
            <w:tcW w:w="3238" w:type="dxa"/>
          </w:tcPr>
          <w:p w14:paraId="10195550"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4238163A" w14:textId="77777777" w:rsidTr="004D5999">
        <w:tc>
          <w:tcPr>
            <w:tcW w:w="3237" w:type="dxa"/>
          </w:tcPr>
          <w:p w14:paraId="5F4013EA" w14:textId="77777777" w:rsidR="001F0BA9" w:rsidRPr="00AE0145" w:rsidRDefault="001F0BA9" w:rsidP="001F0BA9">
            <w:pPr>
              <w:rPr>
                <w:rFonts w:ascii="Calibri" w:hAnsi="Calibri" w:cs="Calibri"/>
              </w:rPr>
            </w:pPr>
            <w:r w:rsidRPr="00AE0145">
              <w:rPr>
                <w:rFonts w:ascii="Calibri" w:hAnsi="Calibri" w:cs="Calibri"/>
              </w:rPr>
              <w:t>General Services Administration – Federal Buildings Fund, Construction and Acquisition</w:t>
            </w:r>
          </w:p>
        </w:tc>
        <w:tc>
          <w:tcPr>
            <w:tcW w:w="3237" w:type="dxa"/>
          </w:tcPr>
          <w:p w14:paraId="3848F43D" w14:textId="77777777" w:rsidR="001F0BA9" w:rsidRPr="00AE0145" w:rsidRDefault="001F0BA9" w:rsidP="001F0BA9">
            <w:pPr>
              <w:rPr>
                <w:rFonts w:ascii="Calibri" w:hAnsi="Calibri" w:cs="Calibri"/>
              </w:rPr>
            </w:pPr>
            <w:r w:rsidRPr="00AE0145">
              <w:rPr>
                <w:rFonts w:ascii="Calibri" w:hAnsi="Calibri" w:cs="Calibri"/>
              </w:rPr>
              <w:t>Constriction of federal courthouses, federal buildings, land ports of entry.</w:t>
            </w:r>
          </w:p>
          <w:p w14:paraId="61CEA824" w14:textId="77777777" w:rsidR="001F0BA9" w:rsidRPr="00AE0145" w:rsidRDefault="001F0BA9" w:rsidP="001F0BA9">
            <w:pPr>
              <w:rPr>
                <w:rFonts w:ascii="Calibri" w:hAnsi="Calibri" w:cs="Calibri"/>
              </w:rPr>
            </w:pPr>
          </w:p>
        </w:tc>
        <w:tc>
          <w:tcPr>
            <w:tcW w:w="3238" w:type="dxa"/>
          </w:tcPr>
          <w:p w14:paraId="50156111" w14:textId="77777777" w:rsidR="001F0BA9" w:rsidRPr="00AE0145" w:rsidRDefault="00554ABE" w:rsidP="001F0BA9">
            <w:pPr>
              <w:rPr>
                <w:rFonts w:ascii="Calibri" w:hAnsi="Calibri" w:cs="Calibri"/>
              </w:rPr>
            </w:pPr>
            <w:r w:rsidRPr="00AE0145">
              <w:rPr>
                <w:rFonts w:ascii="Calibri" w:hAnsi="Calibri" w:cs="Calibri"/>
              </w:rPr>
              <w:t>Funds may not be used for s</w:t>
            </w:r>
            <w:r w:rsidRPr="00AE0145">
              <w:rPr>
                <w:rFonts w:ascii="Calibri" w:hAnsi="Calibri" w:cs="Calibri"/>
                <w:color w:val="000000"/>
                <w:shd w:val="clear" w:color="auto" w:fill="FFFFFF"/>
              </w:rPr>
              <w:t>tate or county facilities, DOD facilities, VA facilities, transportation infrastructure facilities</w:t>
            </w:r>
          </w:p>
        </w:tc>
        <w:tc>
          <w:tcPr>
            <w:tcW w:w="3238" w:type="dxa"/>
          </w:tcPr>
          <w:p w14:paraId="5F39A9E8"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697321B7" w14:textId="77777777" w:rsidTr="004D5999">
        <w:tc>
          <w:tcPr>
            <w:tcW w:w="3237" w:type="dxa"/>
          </w:tcPr>
          <w:p w14:paraId="7CB98CF4" w14:textId="77777777" w:rsidR="001F0BA9" w:rsidRPr="00AE0145" w:rsidRDefault="001F0BA9" w:rsidP="001F0BA9">
            <w:pPr>
              <w:rPr>
                <w:rFonts w:ascii="Calibri" w:hAnsi="Calibri" w:cs="Calibri"/>
              </w:rPr>
            </w:pPr>
            <w:r w:rsidRPr="00AE0145">
              <w:rPr>
                <w:rFonts w:ascii="Calibri" w:hAnsi="Calibri" w:cs="Calibri"/>
              </w:rPr>
              <w:t>General Services Administration – Federal Buildings Fund, Repairs and Alterations</w:t>
            </w:r>
          </w:p>
        </w:tc>
        <w:tc>
          <w:tcPr>
            <w:tcW w:w="3237" w:type="dxa"/>
          </w:tcPr>
          <w:p w14:paraId="75615D54" w14:textId="77777777" w:rsidR="001F0BA9" w:rsidRPr="00AE0145" w:rsidRDefault="001F0BA9" w:rsidP="001F0BA9">
            <w:pPr>
              <w:rPr>
                <w:rFonts w:ascii="Calibri" w:hAnsi="Calibri" w:cs="Calibri"/>
              </w:rPr>
            </w:pPr>
            <w:r w:rsidRPr="00AE0145">
              <w:rPr>
                <w:rFonts w:ascii="Calibri" w:hAnsi="Calibri" w:cs="Calibri"/>
              </w:rPr>
              <w:t xml:space="preserve">Repair must be </w:t>
            </w:r>
            <w:proofErr w:type="gramStart"/>
            <w:r w:rsidRPr="00AE0145">
              <w:rPr>
                <w:rFonts w:ascii="Calibri" w:hAnsi="Calibri" w:cs="Calibri"/>
              </w:rPr>
              <w:t>federally-owned</w:t>
            </w:r>
            <w:proofErr w:type="gramEnd"/>
            <w:r w:rsidRPr="00AE0145">
              <w:rPr>
                <w:rFonts w:ascii="Calibri" w:hAnsi="Calibri" w:cs="Calibri"/>
              </w:rPr>
              <w:t xml:space="preserve"> properties in need of repair or alterations, typically federal buildings or federal courthouses.</w:t>
            </w:r>
          </w:p>
        </w:tc>
        <w:tc>
          <w:tcPr>
            <w:tcW w:w="3238" w:type="dxa"/>
          </w:tcPr>
          <w:p w14:paraId="334666EA" w14:textId="77777777" w:rsidR="001F0BA9" w:rsidRPr="00AE0145" w:rsidRDefault="001F0BA9" w:rsidP="001F0BA9">
            <w:pPr>
              <w:rPr>
                <w:rFonts w:ascii="Calibri" w:hAnsi="Calibri" w:cs="Calibri"/>
              </w:rPr>
            </w:pPr>
            <w:r w:rsidRPr="00AE0145">
              <w:rPr>
                <w:rFonts w:ascii="Calibri" w:hAnsi="Calibri" w:cs="Calibri"/>
                <w:color w:val="000000"/>
                <w:shd w:val="clear" w:color="auto" w:fill="FFFFFF"/>
              </w:rPr>
              <w:t>Funds may not be used for state or county facilities, DOD facilities, VA facilities, transportation infrastructure facilities</w:t>
            </w:r>
          </w:p>
        </w:tc>
        <w:tc>
          <w:tcPr>
            <w:tcW w:w="3238" w:type="dxa"/>
          </w:tcPr>
          <w:p w14:paraId="2EE6DB2D"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3CED348F" w14:textId="77777777" w:rsidTr="004D5999">
        <w:tc>
          <w:tcPr>
            <w:tcW w:w="3237" w:type="dxa"/>
          </w:tcPr>
          <w:p w14:paraId="00E1578E" w14:textId="77777777" w:rsidR="001F0BA9" w:rsidRPr="00AE0145" w:rsidRDefault="001F0BA9" w:rsidP="001F0BA9">
            <w:pPr>
              <w:rPr>
                <w:rFonts w:ascii="Calibri" w:hAnsi="Calibri" w:cs="Calibri"/>
              </w:rPr>
            </w:pPr>
            <w:r w:rsidRPr="00AE0145">
              <w:rPr>
                <w:rFonts w:ascii="Calibri" w:hAnsi="Calibri" w:cs="Calibri"/>
              </w:rPr>
              <w:t>Office of National Drug Control Policy – Administrative Provision, Prevention Grants</w:t>
            </w:r>
          </w:p>
        </w:tc>
        <w:tc>
          <w:tcPr>
            <w:tcW w:w="3237" w:type="dxa"/>
          </w:tcPr>
          <w:p w14:paraId="1D0452FC" w14:textId="77777777" w:rsidR="001F0BA9" w:rsidRPr="00AE0145" w:rsidRDefault="001F0BA9" w:rsidP="001F0BA9">
            <w:pPr>
              <w:rPr>
                <w:rFonts w:ascii="Calibri" w:hAnsi="Calibri" w:cs="Calibri"/>
              </w:rPr>
            </w:pPr>
            <w:r w:rsidRPr="00AE0145">
              <w:rPr>
                <w:rFonts w:ascii="Calibri" w:hAnsi="Calibri" w:cs="Calibri"/>
              </w:rPr>
              <w:t xml:space="preserve">Funds should be used for prevention initiatives with measurable objectives, with a mix of strategies. DFC-funded coalitions trained by CDC to implement Adverse Childhood </w:t>
            </w:r>
            <w:r w:rsidRPr="00AE0145">
              <w:rPr>
                <w:rFonts w:ascii="Calibri" w:hAnsi="Calibri" w:cs="Calibri"/>
              </w:rPr>
              <w:lastRenderedPageBreak/>
              <w:t>Experiences (ACEs) as part of their substance use prevention efforts are recommended.</w:t>
            </w:r>
          </w:p>
          <w:p w14:paraId="245F6DCC" w14:textId="77777777" w:rsidR="00FF25C7" w:rsidRPr="00AE0145" w:rsidRDefault="00FF25C7" w:rsidP="001F0BA9">
            <w:pPr>
              <w:rPr>
                <w:rFonts w:ascii="Calibri" w:hAnsi="Calibri" w:cs="Calibri"/>
              </w:rPr>
            </w:pPr>
          </w:p>
          <w:p w14:paraId="5FE88F8B" w14:textId="62F2C920" w:rsidR="00FF25C7" w:rsidRPr="00AE0145" w:rsidRDefault="00FF25C7" w:rsidP="001F0BA9">
            <w:pPr>
              <w:rPr>
                <w:rFonts w:ascii="Calibri" w:hAnsi="Calibri" w:cs="Calibri"/>
              </w:rPr>
            </w:pPr>
            <w:r w:rsidRPr="00AE0145">
              <w:rPr>
                <w:rFonts w:ascii="Calibri" w:hAnsi="Calibri" w:cs="Calibri"/>
              </w:rPr>
              <w:t>Building rent and equipment are allowable expenses.</w:t>
            </w:r>
          </w:p>
        </w:tc>
        <w:tc>
          <w:tcPr>
            <w:tcW w:w="3238" w:type="dxa"/>
          </w:tcPr>
          <w:p w14:paraId="71E509D2" w14:textId="77777777" w:rsidR="001F0BA9" w:rsidRPr="00AE0145" w:rsidRDefault="001F0BA9" w:rsidP="001F0BA9">
            <w:pPr>
              <w:rPr>
                <w:rFonts w:ascii="Calibri" w:hAnsi="Calibri" w:cs="Calibri"/>
              </w:rPr>
            </w:pPr>
            <w:r w:rsidRPr="00AE0145">
              <w:rPr>
                <w:rFonts w:ascii="Calibri" w:hAnsi="Calibri" w:cs="Calibri"/>
              </w:rPr>
              <w:lastRenderedPageBreak/>
              <w:t>Projects should not be substance specific. Treatment programs are not eligible in this account.</w:t>
            </w:r>
          </w:p>
          <w:p w14:paraId="4C5A4182" w14:textId="77777777" w:rsidR="00FF25C7" w:rsidRPr="00AE0145" w:rsidRDefault="00FF25C7" w:rsidP="001F0BA9">
            <w:pPr>
              <w:rPr>
                <w:rFonts w:ascii="Calibri" w:hAnsi="Calibri" w:cs="Calibri"/>
              </w:rPr>
            </w:pPr>
          </w:p>
          <w:p w14:paraId="7669191F" w14:textId="60CF0F05" w:rsidR="00FF25C7" w:rsidRPr="00AE0145" w:rsidRDefault="00FF25C7" w:rsidP="001F0BA9">
            <w:pPr>
              <w:rPr>
                <w:rFonts w:ascii="Calibri" w:hAnsi="Calibri" w:cs="Calibri"/>
              </w:rPr>
            </w:pPr>
            <w:r w:rsidRPr="00AE0145">
              <w:rPr>
                <w:rFonts w:ascii="Calibri" w:hAnsi="Calibri" w:cs="Calibri"/>
              </w:rPr>
              <w:lastRenderedPageBreak/>
              <w:t xml:space="preserve">Property purchase, construction and renovation costs are not allowable. </w:t>
            </w:r>
          </w:p>
          <w:p w14:paraId="77D7A0BC" w14:textId="55AB0ED5" w:rsidR="00FF25C7" w:rsidRPr="00AE0145" w:rsidRDefault="00FF25C7" w:rsidP="001F0BA9">
            <w:pPr>
              <w:rPr>
                <w:rFonts w:ascii="Calibri" w:hAnsi="Calibri" w:cs="Calibri"/>
              </w:rPr>
            </w:pPr>
          </w:p>
        </w:tc>
        <w:tc>
          <w:tcPr>
            <w:tcW w:w="3238" w:type="dxa"/>
          </w:tcPr>
          <w:p w14:paraId="263E3E6A" w14:textId="77777777" w:rsidR="001F0BA9" w:rsidRPr="00AE0145" w:rsidRDefault="001F0BA9" w:rsidP="001F0BA9">
            <w:pPr>
              <w:rPr>
                <w:rFonts w:ascii="Calibri" w:hAnsi="Calibri" w:cs="Calibri"/>
              </w:rPr>
            </w:pPr>
            <w:r w:rsidRPr="00AE0145">
              <w:rPr>
                <w:rFonts w:ascii="Calibri" w:hAnsi="Calibri" w:cs="Calibri"/>
              </w:rPr>
              <w:lastRenderedPageBreak/>
              <w:t>No cost share is required.</w:t>
            </w:r>
          </w:p>
        </w:tc>
      </w:tr>
    </w:tbl>
    <w:p w14:paraId="730639CC" w14:textId="77777777" w:rsidR="004D5999" w:rsidRPr="00AE0145" w:rsidRDefault="004D5999">
      <w:pPr>
        <w:rPr>
          <w:rFonts w:ascii="Calibri" w:hAnsi="Calibri" w:cs="Calibri"/>
        </w:rPr>
      </w:pPr>
    </w:p>
    <w:p w14:paraId="098E6B60" w14:textId="77777777" w:rsidR="00FF25C7" w:rsidRPr="00AE0145" w:rsidRDefault="00FF25C7">
      <w:pPr>
        <w:rPr>
          <w:rFonts w:ascii="Calibri" w:hAnsi="Calibri" w:cs="Calibri"/>
          <w:b/>
        </w:rPr>
      </w:pPr>
      <w:r w:rsidRPr="00AE0145">
        <w:rPr>
          <w:rFonts w:ascii="Calibri" w:hAnsi="Calibri" w:cs="Calibri"/>
          <w:b/>
        </w:rPr>
        <w:br w:type="page"/>
      </w:r>
    </w:p>
    <w:p w14:paraId="50E43DDF" w14:textId="02802815" w:rsidR="004D5999" w:rsidRPr="00AE0145" w:rsidRDefault="004D5999" w:rsidP="004D5999">
      <w:pPr>
        <w:spacing w:after="0"/>
        <w:rPr>
          <w:rFonts w:ascii="Calibri" w:hAnsi="Calibri" w:cs="Calibri"/>
          <w:b/>
        </w:rPr>
      </w:pPr>
      <w:r w:rsidRPr="00AE0145">
        <w:rPr>
          <w:rFonts w:ascii="Calibri" w:hAnsi="Calibri" w:cs="Calibri"/>
          <w:b/>
        </w:rPr>
        <w:lastRenderedPageBreak/>
        <w:t>Homeland Security</w:t>
      </w:r>
    </w:p>
    <w:p w14:paraId="5F266A1A"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4B36CB" w:rsidRPr="00AE0145" w14:paraId="0CCEAE82" w14:textId="77777777" w:rsidTr="004D5999">
        <w:tc>
          <w:tcPr>
            <w:tcW w:w="3237" w:type="dxa"/>
          </w:tcPr>
          <w:p w14:paraId="5FC15C55" w14:textId="77777777" w:rsidR="004B36CB" w:rsidRPr="00AE0145" w:rsidRDefault="004B36CB" w:rsidP="004B36CB">
            <w:pPr>
              <w:rPr>
                <w:rFonts w:ascii="Calibri" w:hAnsi="Calibri" w:cs="Calibri"/>
                <w:b/>
              </w:rPr>
            </w:pPr>
            <w:r w:rsidRPr="00AE0145">
              <w:rPr>
                <w:rFonts w:ascii="Calibri" w:hAnsi="Calibri" w:cs="Calibri"/>
                <w:b/>
              </w:rPr>
              <w:t>Agency – Account</w:t>
            </w:r>
          </w:p>
        </w:tc>
        <w:tc>
          <w:tcPr>
            <w:tcW w:w="3237" w:type="dxa"/>
          </w:tcPr>
          <w:p w14:paraId="18001082" w14:textId="77777777" w:rsidR="004B36CB" w:rsidRPr="00AE0145" w:rsidRDefault="004B36CB" w:rsidP="004B36CB">
            <w:pPr>
              <w:rPr>
                <w:rFonts w:ascii="Calibri" w:hAnsi="Calibri" w:cs="Calibri"/>
                <w:b/>
              </w:rPr>
            </w:pPr>
            <w:r w:rsidRPr="00AE0145">
              <w:rPr>
                <w:rFonts w:ascii="Calibri" w:hAnsi="Calibri" w:cs="Calibri"/>
                <w:b/>
              </w:rPr>
              <w:t>Acceptable Uses of Funds</w:t>
            </w:r>
          </w:p>
        </w:tc>
        <w:tc>
          <w:tcPr>
            <w:tcW w:w="3238" w:type="dxa"/>
          </w:tcPr>
          <w:p w14:paraId="558606B8" w14:textId="77777777" w:rsidR="004B36CB" w:rsidRPr="00AE0145" w:rsidRDefault="004B36CB" w:rsidP="004B36CB">
            <w:pPr>
              <w:rPr>
                <w:rFonts w:ascii="Calibri" w:hAnsi="Calibri" w:cs="Calibri"/>
                <w:b/>
              </w:rPr>
            </w:pPr>
            <w:r w:rsidRPr="00AE0145">
              <w:rPr>
                <w:rFonts w:ascii="Calibri" w:hAnsi="Calibri" w:cs="Calibri"/>
                <w:b/>
              </w:rPr>
              <w:t>Unacceptable Uses of Funds</w:t>
            </w:r>
          </w:p>
        </w:tc>
        <w:tc>
          <w:tcPr>
            <w:tcW w:w="3238" w:type="dxa"/>
          </w:tcPr>
          <w:p w14:paraId="11BCA33A" w14:textId="77777777" w:rsidR="004B36CB" w:rsidRPr="00AE0145" w:rsidRDefault="004B36CB" w:rsidP="004B36CB">
            <w:pPr>
              <w:rPr>
                <w:rFonts w:ascii="Calibri" w:hAnsi="Calibri" w:cs="Calibri"/>
                <w:b/>
              </w:rPr>
            </w:pPr>
            <w:r w:rsidRPr="00AE0145">
              <w:rPr>
                <w:rFonts w:ascii="Calibri" w:hAnsi="Calibri" w:cs="Calibri"/>
                <w:b/>
              </w:rPr>
              <w:t>Cost-Share and Notes</w:t>
            </w:r>
          </w:p>
        </w:tc>
      </w:tr>
      <w:tr w:rsidR="004B36CB" w:rsidRPr="00AE0145" w14:paraId="16A2B82D" w14:textId="77777777" w:rsidTr="004D5999">
        <w:tc>
          <w:tcPr>
            <w:tcW w:w="3237" w:type="dxa"/>
          </w:tcPr>
          <w:p w14:paraId="70095ACF" w14:textId="77777777" w:rsidR="004B36CB" w:rsidRPr="00AE0145" w:rsidRDefault="004B36CB" w:rsidP="004B36CB">
            <w:pPr>
              <w:rPr>
                <w:rFonts w:ascii="Calibri" w:hAnsi="Calibri" w:cs="Calibri"/>
              </w:rPr>
            </w:pPr>
            <w:r w:rsidRPr="00AE0145">
              <w:rPr>
                <w:rFonts w:ascii="Calibri" w:hAnsi="Calibri" w:cs="Calibri"/>
              </w:rPr>
              <w:t>FEMA – Pre-Disaster Mitigation Projects *</w:t>
            </w:r>
          </w:p>
        </w:tc>
        <w:tc>
          <w:tcPr>
            <w:tcW w:w="3237" w:type="dxa"/>
          </w:tcPr>
          <w:p w14:paraId="72237C16" w14:textId="77777777" w:rsidR="004B36CB" w:rsidRPr="00AE0145" w:rsidRDefault="004B36CB" w:rsidP="004B36CB">
            <w:pPr>
              <w:rPr>
                <w:rFonts w:ascii="Calibri" w:hAnsi="Calibri" w:cs="Calibri"/>
              </w:rPr>
            </w:pPr>
            <w:r w:rsidRPr="00AE0145">
              <w:rPr>
                <w:rFonts w:ascii="Calibri" w:hAnsi="Calibri" w:cs="Calibri"/>
              </w:rPr>
              <w:t>Projects should reduce risk to individuals and property from future natural hazards.</w:t>
            </w:r>
          </w:p>
          <w:p w14:paraId="2C3DCF8A" w14:textId="77777777" w:rsidR="00FF25C7" w:rsidRPr="00AE0145" w:rsidRDefault="00FF25C7" w:rsidP="004B36CB">
            <w:pPr>
              <w:rPr>
                <w:rFonts w:ascii="Calibri" w:hAnsi="Calibri" w:cs="Calibri"/>
              </w:rPr>
            </w:pPr>
          </w:p>
          <w:p w14:paraId="31EDB022" w14:textId="5B37D10E" w:rsidR="00FF25C7" w:rsidRPr="00AE0145" w:rsidRDefault="00FF25C7" w:rsidP="004B36CB">
            <w:pPr>
              <w:rPr>
                <w:rFonts w:ascii="Calibri" w:hAnsi="Calibri" w:cs="Calibri"/>
              </w:rPr>
            </w:pPr>
            <w:r w:rsidRPr="00AE0145">
              <w:rPr>
                <w:rFonts w:ascii="Calibri" w:hAnsi="Calibri" w:cs="Calibri"/>
              </w:rPr>
              <w:t xml:space="preserve">All projects must meet the requirements of the FEMA Pre-Disaster Mitigation Grant program, found </w:t>
            </w:r>
            <w:hyperlink r:id="rId11" w:history="1">
              <w:r w:rsidRPr="00AE0145">
                <w:rPr>
                  <w:rStyle w:val="Hyperlink"/>
                  <w:rFonts w:ascii="Calibri" w:hAnsi="Calibri" w:cs="Calibri"/>
                </w:rPr>
                <w:t>here</w:t>
              </w:r>
            </w:hyperlink>
            <w:r w:rsidRPr="00AE0145">
              <w:rPr>
                <w:rFonts w:ascii="Calibri" w:hAnsi="Calibri" w:cs="Calibri"/>
              </w:rPr>
              <w:t xml:space="preserve">. </w:t>
            </w:r>
          </w:p>
        </w:tc>
        <w:tc>
          <w:tcPr>
            <w:tcW w:w="3238" w:type="dxa"/>
          </w:tcPr>
          <w:p w14:paraId="068AE8CA" w14:textId="77777777" w:rsidR="004B36CB" w:rsidRPr="00AE0145" w:rsidRDefault="004B36CB" w:rsidP="004B36CB">
            <w:pPr>
              <w:rPr>
                <w:rFonts w:ascii="Calibri" w:hAnsi="Calibri" w:cs="Calibri"/>
              </w:rPr>
            </w:pPr>
            <w:r w:rsidRPr="00AE0145">
              <w:rPr>
                <w:rFonts w:ascii="Calibri" w:hAnsi="Calibri" w:cs="Calibri"/>
              </w:rPr>
              <w:t>Management costs can be no more than 5% of the total project cost.</w:t>
            </w:r>
          </w:p>
        </w:tc>
        <w:tc>
          <w:tcPr>
            <w:tcW w:w="3238" w:type="dxa"/>
          </w:tcPr>
          <w:p w14:paraId="1A113818" w14:textId="77777777" w:rsidR="004B36CB" w:rsidRPr="00AE0145" w:rsidRDefault="004B36CB" w:rsidP="004B36CB">
            <w:pPr>
              <w:rPr>
                <w:rFonts w:ascii="Calibri" w:hAnsi="Calibri" w:cs="Calibri"/>
              </w:rPr>
            </w:pPr>
            <w:r w:rsidRPr="00AE0145">
              <w:rPr>
                <w:rFonts w:ascii="Calibri" w:hAnsi="Calibri" w:cs="Calibri"/>
              </w:rPr>
              <w:t xml:space="preserve">The applicant is required to contribute 25% of the total project cost. </w:t>
            </w:r>
          </w:p>
          <w:p w14:paraId="21A1B8BA" w14:textId="77777777" w:rsidR="004B36CB" w:rsidRPr="00AE0145" w:rsidRDefault="004B36CB" w:rsidP="004B36CB">
            <w:pPr>
              <w:rPr>
                <w:rFonts w:ascii="Calibri" w:hAnsi="Calibri" w:cs="Calibri"/>
              </w:rPr>
            </w:pPr>
          </w:p>
          <w:p w14:paraId="54388066" w14:textId="77777777" w:rsidR="004B36CB" w:rsidRPr="00AE0145" w:rsidRDefault="004B36CB" w:rsidP="004B36CB">
            <w:pPr>
              <w:rPr>
                <w:rFonts w:ascii="Calibri" w:hAnsi="Calibri" w:cs="Calibri"/>
              </w:rPr>
            </w:pPr>
            <w:r w:rsidRPr="00AE0145">
              <w:rPr>
                <w:rFonts w:ascii="Calibri" w:hAnsi="Calibri" w:cs="Calibri"/>
              </w:rPr>
              <w:t>If the applicant is a small and impoverished community, they may be eligible for a lower cost-share of 10%. A small and impoverished community is defined as having a population of 3,000 or fewer individuals, with an average per capita income not exceeding 80% of the national per capita income.</w:t>
            </w:r>
          </w:p>
        </w:tc>
      </w:tr>
      <w:tr w:rsidR="004B36CB" w:rsidRPr="00AE0145" w14:paraId="5DEB9254" w14:textId="77777777" w:rsidTr="004D5999">
        <w:tc>
          <w:tcPr>
            <w:tcW w:w="3237" w:type="dxa"/>
          </w:tcPr>
          <w:p w14:paraId="7B805822" w14:textId="77777777" w:rsidR="004B36CB" w:rsidRPr="00AE0145" w:rsidRDefault="004B36CB" w:rsidP="004B36CB">
            <w:pPr>
              <w:rPr>
                <w:rFonts w:ascii="Calibri" w:hAnsi="Calibri" w:cs="Calibri"/>
              </w:rPr>
            </w:pPr>
            <w:r w:rsidRPr="00AE0145">
              <w:rPr>
                <w:rFonts w:ascii="Calibri" w:hAnsi="Calibri" w:cs="Calibri"/>
              </w:rPr>
              <w:t>FEMA – Emergency Operations Center Grant Program *</w:t>
            </w:r>
          </w:p>
        </w:tc>
        <w:tc>
          <w:tcPr>
            <w:tcW w:w="3237" w:type="dxa"/>
          </w:tcPr>
          <w:p w14:paraId="05C1FCA0" w14:textId="77777777" w:rsidR="004B36CB" w:rsidRPr="00AE0145" w:rsidRDefault="004B36CB" w:rsidP="004B36CB">
            <w:pPr>
              <w:rPr>
                <w:rFonts w:ascii="Calibri" w:hAnsi="Calibri" w:cs="Calibri"/>
              </w:rPr>
            </w:pPr>
            <w:r w:rsidRPr="00AE0145">
              <w:rPr>
                <w:rFonts w:ascii="Calibri" w:hAnsi="Calibri" w:cs="Calibri"/>
              </w:rPr>
              <w:t>Projects should improve emergency management and preparedness capabilities</w:t>
            </w:r>
            <w:proofErr w:type="gramStart"/>
            <w:r w:rsidRPr="00AE0145">
              <w:rPr>
                <w:rFonts w:ascii="Calibri" w:hAnsi="Calibri" w:cs="Calibri"/>
              </w:rPr>
              <w:t>, construction</w:t>
            </w:r>
            <w:proofErr w:type="gramEnd"/>
            <w:r w:rsidRPr="00AE0145">
              <w:rPr>
                <w:rFonts w:ascii="Calibri" w:hAnsi="Calibri" w:cs="Calibri"/>
              </w:rPr>
              <w:t xml:space="preserve"> of emergency operations centers.</w:t>
            </w:r>
          </w:p>
        </w:tc>
        <w:tc>
          <w:tcPr>
            <w:tcW w:w="3238" w:type="dxa"/>
          </w:tcPr>
          <w:p w14:paraId="7E054BBB" w14:textId="77777777" w:rsidR="004B36CB" w:rsidRPr="00AE0145" w:rsidRDefault="004B36CB" w:rsidP="004B36CB">
            <w:pPr>
              <w:rPr>
                <w:rFonts w:ascii="Calibri" w:hAnsi="Calibri" w:cs="Calibri"/>
              </w:rPr>
            </w:pPr>
            <w:r w:rsidRPr="00AE0145">
              <w:rPr>
                <w:rFonts w:ascii="Calibri" w:hAnsi="Calibri" w:cs="Calibri"/>
              </w:rPr>
              <w:t>Funds may not be used to construct a building that is primarily a fire station.</w:t>
            </w:r>
          </w:p>
        </w:tc>
        <w:tc>
          <w:tcPr>
            <w:tcW w:w="3238" w:type="dxa"/>
          </w:tcPr>
          <w:p w14:paraId="2C373B52" w14:textId="77777777" w:rsidR="004B36CB" w:rsidRPr="00AE0145" w:rsidRDefault="004B36CB" w:rsidP="004B36CB">
            <w:pPr>
              <w:rPr>
                <w:rFonts w:ascii="Calibri" w:hAnsi="Calibri" w:cs="Calibri"/>
              </w:rPr>
            </w:pPr>
            <w:r w:rsidRPr="00AE0145">
              <w:rPr>
                <w:rFonts w:ascii="Calibri" w:hAnsi="Calibri" w:cs="Calibri"/>
              </w:rPr>
              <w:t>The applicant must contribute 25% of the total project cost.</w:t>
            </w:r>
          </w:p>
        </w:tc>
      </w:tr>
    </w:tbl>
    <w:p w14:paraId="31597CAE" w14:textId="77777777" w:rsidR="00993D2F" w:rsidRPr="00AE0145" w:rsidRDefault="00993D2F" w:rsidP="004D5999">
      <w:pPr>
        <w:spacing w:after="0"/>
        <w:rPr>
          <w:rFonts w:ascii="Calibri" w:hAnsi="Calibri" w:cs="Calibri"/>
        </w:rPr>
      </w:pPr>
    </w:p>
    <w:p w14:paraId="5110E2B8" w14:textId="77777777" w:rsidR="00993D2F" w:rsidRPr="00AE0145" w:rsidRDefault="004D5999" w:rsidP="004D5999">
      <w:pPr>
        <w:spacing w:after="0"/>
        <w:rPr>
          <w:rFonts w:ascii="Calibri" w:hAnsi="Calibri" w:cs="Calibri"/>
        </w:rPr>
      </w:pPr>
      <w:r w:rsidRPr="00AE0145">
        <w:rPr>
          <w:rFonts w:ascii="Calibri" w:hAnsi="Calibri" w:cs="Calibri"/>
        </w:rPr>
        <w:t xml:space="preserve">* - Applicants must secure a letter from the Maine Emergency Management Agency (MEMA), certifying that their request for CDS funding would be eligible for these accounts. </w:t>
      </w:r>
    </w:p>
    <w:p w14:paraId="0FD69FF0" w14:textId="77777777" w:rsidR="00993D2F" w:rsidRPr="00AE0145" w:rsidRDefault="00993D2F" w:rsidP="004D5999">
      <w:pPr>
        <w:spacing w:after="0"/>
        <w:rPr>
          <w:rFonts w:ascii="Calibri" w:hAnsi="Calibri" w:cs="Calibri"/>
        </w:rPr>
      </w:pPr>
    </w:p>
    <w:p w14:paraId="38F5E46E" w14:textId="46AEC1A2" w:rsidR="004D5999" w:rsidRPr="00AE0145" w:rsidRDefault="004D5999" w:rsidP="00743C07">
      <w:pPr>
        <w:spacing w:after="0"/>
        <w:rPr>
          <w:rFonts w:ascii="Calibri" w:hAnsi="Calibri" w:cs="Calibri"/>
        </w:rPr>
      </w:pPr>
      <w:r w:rsidRPr="00AE0145">
        <w:rPr>
          <w:rFonts w:ascii="Calibri" w:hAnsi="Calibri" w:cs="Calibri"/>
        </w:rPr>
        <w:t xml:space="preserve">Please </w:t>
      </w:r>
      <w:r w:rsidR="00E1420C" w:rsidRPr="00AE0145">
        <w:rPr>
          <w:rFonts w:ascii="Calibri" w:hAnsi="Calibri" w:cs="Calibri"/>
        </w:rPr>
        <w:t>contact</w:t>
      </w:r>
      <w:r w:rsidR="00993D2F" w:rsidRPr="00AE0145">
        <w:rPr>
          <w:rFonts w:ascii="Calibri" w:hAnsi="Calibri" w:cs="Calibri"/>
        </w:rPr>
        <w:t xml:space="preserve"> </w:t>
      </w:r>
      <w:r w:rsidR="00D92492" w:rsidRPr="00AE0145">
        <w:rPr>
          <w:rFonts w:ascii="Calibri" w:hAnsi="Calibri" w:cs="Calibri"/>
        </w:rPr>
        <w:t>Christine Whelan (</w:t>
      </w:r>
      <w:hyperlink r:id="rId12" w:history="1">
        <w:r w:rsidR="00D92492" w:rsidRPr="00AE0145">
          <w:rPr>
            <w:rStyle w:val="Hyperlink"/>
            <w:rFonts w:ascii="Calibri" w:hAnsi="Calibri" w:cs="Calibri"/>
          </w:rPr>
          <w:t>Christine.N.Whelan@maine.gov</w:t>
        </w:r>
      </w:hyperlink>
      <w:r w:rsidR="00993D2F" w:rsidRPr="00AE0145">
        <w:rPr>
          <w:rFonts w:ascii="Calibri" w:hAnsi="Calibri" w:cs="Calibri"/>
        </w:rPr>
        <w:t>)</w:t>
      </w:r>
      <w:r w:rsidR="00D92492" w:rsidRPr="00AE0145">
        <w:rPr>
          <w:rFonts w:ascii="Calibri" w:hAnsi="Calibri" w:cs="Calibri"/>
        </w:rPr>
        <w:t xml:space="preserve"> </w:t>
      </w:r>
      <w:r w:rsidR="00993D2F" w:rsidRPr="00AE0145">
        <w:rPr>
          <w:rFonts w:ascii="Calibri" w:hAnsi="Calibri" w:cs="Calibri"/>
        </w:rPr>
        <w:t>to request the required letter for the Pre-Disaster Mitigation account. Please contact Jonathan Ross (</w:t>
      </w:r>
      <w:hyperlink r:id="rId13" w:history="1">
        <w:r w:rsidR="00993D2F" w:rsidRPr="00AE0145">
          <w:rPr>
            <w:rStyle w:val="Hyperlink"/>
            <w:rFonts w:ascii="Calibri" w:hAnsi="Calibri" w:cs="Calibri"/>
          </w:rPr>
          <w:t>jonathan.ross@maine.gov</w:t>
        </w:r>
      </w:hyperlink>
      <w:r w:rsidR="00993D2F" w:rsidRPr="00AE0145">
        <w:rPr>
          <w:rFonts w:ascii="Calibri" w:hAnsi="Calibri" w:cs="Calibri"/>
        </w:rPr>
        <w:t>)</w:t>
      </w:r>
      <w:r w:rsidR="00695B2C" w:rsidRPr="00AE0145">
        <w:rPr>
          <w:rFonts w:ascii="Calibri" w:hAnsi="Calibri" w:cs="Calibri"/>
        </w:rPr>
        <w:t xml:space="preserve"> </w:t>
      </w:r>
      <w:r w:rsidR="00993D2F" w:rsidRPr="00AE0145">
        <w:rPr>
          <w:rFonts w:ascii="Calibri" w:hAnsi="Calibri" w:cs="Calibri"/>
        </w:rPr>
        <w:t>to request the required letter for the Emergency Operations Center account.</w:t>
      </w:r>
    </w:p>
    <w:p w14:paraId="4C49295A" w14:textId="77777777" w:rsidR="004B36CB" w:rsidRPr="00AE0145" w:rsidRDefault="004B36CB">
      <w:pPr>
        <w:rPr>
          <w:rFonts w:ascii="Calibri" w:hAnsi="Calibri" w:cs="Calibri"/>
          <w:b/>
        </w:rPr>
      </w:pPr>
      <w:r w:rsidRPr="00AE0145">
        <w:rPr>
          <w:rFonts w:ascii="Calibri" w:hAnsi="Calibri" w:cs="Calibri"/>
          <w:b/>
        </w:rPr>
        <w:br w:type="page"/>
      </w:r>
    </w:p>
    <w:p w14:paraId="2DC42FEC"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Interior and Environment</w:t>
      </w:r>
    </w:p>
    <w:p w14:paraId="5A6F3C7C" w14:textId="77777777" w:rsidR="00027E07" w:rsidRPr="00AE0145" w:rsidRDefault="00027E07" w:rsidP="004D5999">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027E07" w:rsidRPr="00AE0145" w14:paraId="173F3A94" w14:textId="77777777" w:rsidTr="00027E07">
        <w:tc>
          <w:tcPr>
            <w:tcW w:w="3237" w:type="dxa"/>
          </w:tcPr>
          <w:p w14:paraId="78705362" w14:textId="77777777" w:rsidR="00027E07" w:rsidRPr="00AE0145" w:rsidRDefault="00027E07" w:rsidP="00027E07">
            <w:pPr>
              <w:rPr>
                <w:rFonts w:ascii="Calibri" w:hAnsi="Calibri" w:cs="Calibri"/>
                <w:b/>
              </w:rPr>
            </w:pPr>
            <w:r w:rsidRPr="00AE0145">
              <w:rPr>
                <w:rFonts w:ascii="Calibri" w:hAnsi="Calibri" w:cs="Calibri"/>
                <w:b/>
              </w:rPr>
              <w:t>Agency – Account</w:t>
            </w:r>
          </w:p>
        </w:tc>
        <w:tc>
          <w:tcPr>
            <w:tcW w:w="3237" w:type="dxa"/>
          </w:tcPr>
          <w:p w14:paraId="083BDDDA" w14:textId="77777777" w:rsidR="00027E07" w:rsidRPr="00AE0145" w:rsidRDefault="00027E07" w:rsidP="00027E07">
            <w:pPr>
              <w:rPr>
                <w:rFonts w:ascii="Calibri" w:hAnsi="Calibri" w:cs="Calibri"/>
                <w:b/>
              </w:rPr>
            </w:pPr>
            <w:r w:rsidRPr="00AE0145">
              <w:rPr>
                <w:rFonts w:ascii="Calibri" w:hAnsi="Calibri" w:cs="Calibri"/>
                <w:b/>
              </w:rPr>
              <w:t>Acceptable Uses of Funds</w:t>
            </w:r>
          </w:p>
        </w:tc>
        <w:tc>
          <w:tcPr>
            <w:tcW w:w="3238" w:type="dxa"/>
          </w:tcPr>
          <w:p w14:paraId="7BBAA26C" w14:textId="77777777" w:rsidR="00027E07" w:rsidRPr="00AE0145" w:rsidRDefault="00027E07" w:rsidP="00027E07">
            <w:pPr>
              <w:rPr>
                <w:rFonts w:ascii="Calibri" w:hAnsi="Calibri" w:cs="Calibri"/>
                <w:b/>
              </w:rPr>
            </w:pPr>
            <w:r w:rsidRPr="00AE0145">
              <w:rPr>
                <w:rFonts w:ascii="Calibri" w:hAnsi="Calibri" w:cs="Calibri"/>
                <w:b/>
              </w:rPr>
              <w:t>Unacceptable Uses of Funds</w:t>
            </w:r>
          </w:p>
        </w:tc>
        <w:tc>
          <w:tcPr>
            <w:tcW w:w="3238" w:type="dxa"/>
          </w:tcPr>
          <w:p w14:paraId="41F60C36" w14:textId="77777777" w:rsidR="00027E07" w:rsidRPr="00AE0145" w:rsidRDefault="00027E07" w:rsidP="00027E07">
            <w:pPr>
              <w:rPr>
                <w:rFonts w:ascii="Calibri" w:hAnsi="Calibri" w:cs="Calibri"/>
                <w:b/>
              </w:rPr>
            </w:pPr>
            <w:r w:rsidRPr="00AE0145">
              <w:rPr>
                <w:rFonts w:ascii="Calibri" w:hAnsi="Calibri" w:cs="Calibri"/>
                <w:b/>
              </w:rPr>
              <w:t>Cost-Share and Notes</w:t>
            </w:r>
          </w:p>
        </w:tc>
      </w:tr>
      <w:tr w:rsidR="00027E07" w:rsidRPr="00AE0145" w14:paraId="63FB23C9" w14:textId="77777777" w:rsidTr="0026359D">
        <w:tc>
          <w:tcPr>
            <w:tcW w:w="3237" w:type="dxa"/>
          </w:tcPr>
          <w:p w14:paraId="6FB6F3C3" w14:textId="77777777" w:rsidR="00027E07" w:rsidRPr="00AE0145" w:rsidRDefault="00027E07" w:rsidP="00027E07">
            <w:pPr>
              <w:rPr>
                <w:rFonts w:ascii="Calibri" w:hAnsi="Calibri" w:cs="Calibri"/>
              </w:rPr>
            </w:pPr>
            <w:r w:rsidRPr="00AE0145">
              <w:rPr>
                <w:rFonts w:ascii="Calibri" w:hAnsi="Calibri" w:cs="Calibri"/>
              </w:rPr>
              <w:t>EPA – STAG – Clean Water SRF</w:t>
            </w:r>
          </w:p>
        </w:tc>
        <w:tc>
          <w:tcPr>
            <w:tcW w:w="3237" w:type="dxa"/>
            <w:vAlign w:val="bottom"/>
          </w:tcPr>
          <w:p w14:paraId="58B2824A" w14:textId="77777777" w:rsidR="00027E07" w:rsidRPr="00AE0145" w:rsidRDefault="00027E07" w:rsidP="00027E07">
            <w:pPr>
              <w:rPr>
                <w:rFonts w:ascii="Calibri" w:hAnsi="Calibri" w:cs="Calibri"/>
              </w:rPr>
            </w:pPr>
            <w:r w:rsidRPr="00AE0145">
              <w:rPr>
                <w:rFonts w:ascii="Calibri" w:hAnsi="Calibri" w:cs="Calibri"/>
              </w:rPr>
              <w:t>Wastewater treatment plants (including sludge handling facilities), collector sewers, interceptor sewers, sewer pipes, outfall sewer, storm water management, combined sewer overflow/sanitary sewer overflow control, infiltration/inflow correction, water security, septic tanks, land, water reuse, capital nonpoint source pollution control.</w:t>
            </w:r>
            <w:r w:rsidRPr="00AE0145">
              <w:rPr>
                <w:rFonts w:ascii="Calibri" w:hAnsi="Calibri" w:cs="Calibri"/>
              </w:rPr>
              <w:br/>
            </w:r>
            <w:r w:rsidRPr="00AE0145">
              <w:rPr>
                <w:rFonts w:ascii="Calibri" w:hAnsi="Calibri" w:cs="Calibri"/>
              </w:rPr>
              <w:br/>
              <w:t>Projects must be on the state's most recently finalized Clean Water State Revolving Fund Intended Use Plan</w:t>
            </w:r>
            <w:r w:rsidR="00171FFA" w:rsidRPr="00AE0145">
              <w:rPr>
                <w:rFonts w:ascii="Calibri" w:hAnsi="Calibri" w:cs="Calibri"/>
              </w:rPr>
              <w:t xml:space="preserve"> (IUP)</w:t>
            </w:r>
            <w:r w:rsidRPr="00AE0145">
              <w:rPr>
                <w:rFonts w:ascii="Calibri" w:hAnsi="Calibri" w:cs="Calibri"/>
              </w:rPr>
              <w:t xml:space="preserve">, or be eligible for inclusion on the </w:t>
            </w:r>
            <w:r w:rsidR="00171FFA" w:rsidRPr="00AE0145">
              <w:rPr>
                <w:rFonts w:ascii="Calibri" w:hAnsi="Calibri" w:cs="Calibri"/>
              </w:rPr>
              <w:t>IUP</w:t>
            </w:r>
            <w:r w:rsidRPr="00AE0145">
              <w:rPr>
                <w:rFonts w:ascii="Calibri" w:hAnsi="Calibri" w:cs="Calibri"/>
              </w:rPr>
              <w:t>.</w:t>
            </w:r>
          </w:p>
        </w:tc>
        <w:tc>
          <w:tcPr>
            <w:tcW w:w="3238" w:type="dxa"/>
            <w:vAlign w:val="bottom"/>
          </w:tcPr>
          <w:p w14:paraId="533D33DD" w14:textId="77777777" w:rsidR="00027E07" w:rsidRPr="00AE0145" w:rsidRDefault="00027E07" w:rsidP="00027E07">
            <w:pPr>
              <w:rPr>
                <w:rFonts w:ascii="Calibri" w:hAnsi="Calibri" w:cs="Calibri"/>
              </w:rPr>
            </w:pPr>
            <w:r w:rsidRPr="00AE0145">
              <w:rPr>
                <w:rFonts w:ascii="Calibri" w:hAnsi="Calibri" w:cs="Calibri"/>
              </w:rPr>
              <w:t xml:space="preserve">Projects which will use funds for land, operations and maintenance costs, non-municipal point source control, acid drainage correction, ambient water quality </w:t>
            </w:r>
            <w:r w:rsidR="00521AD4" w:rsidRPr="00AE0145">
              <w:rPr>
                <w:rFonts w:ascii="Calibri" w:hAnsi="Calibri" w:cs="Calibri"/>
              </w:rPr>
              <w:t>monitoring</w:t>
            </w:r>
            <w:r w:rsidRPr="00AE0145">
              <w:rPr>
                <w:rFonts w:ascii="Calibri" w:hAnsi="Calibri" w:cs="Calibri"/>
              </w:rPr>
              <w:t xml:space="preserve">, flood control projects, unless the project is otherwise managing, </w:t>
            </w:r>
            <w:r w:rsidR="00521AD4" w:rsidRPr="00AE0145">
              <w:rPr>
                <w:rFonts w:ascii="Calibri" w:hAnsi="Calibri" w:cs="Calibri"/>
              </w:rPr>
              <w:t>reducing</w:t>
            </w:r>
            <w:r w:rsidRPr="00AE0145">
              <w:rPr>
                <w:rFonts w:ascii="Calibri" w:hAnsi="Calibri" w:cs="Calibri"/>
              </w:rPr>
              <w:t>, treating or recapturing stormwater, privately owned sewer pipes.</w:t>
            </w:r>
          </w:p>
        </w:tc>
        <w:tc>
          <w:tcPr>
            <w:tcW w:w="3238" w:type="dxa"/>
          </w:tcPr>
          <w:p w14:paraId="6DFB7D19" w14:textId="77777777" w:rsidR="00027E07" w:rsidRPr="00AE0145" w:rsidRDefault="00521AD4" w:rsidP="00027E07">
            <w:pPr>
              <w:rPr>
                <w:rFonts w:ascii="Calibri" w:hAnsi="Calibri" w:cs="Calibri"/>
              </w:rPr>
            </w:pPr>
            <w:r w:rsidRPr="00AE0145">
              <w:rPr>
                <w:rFonts w:ascii="Calibri" w:hAnsi="Calibri" w:cs="Calibri"/>
              </w:rPr>
              <w:t>The applicant must contribute 20% of the total project cost.</w:t>
            </w:r>
          </w:p>
        </w:tc>
      </w:tr>
      <w:tr w:rsidR="00521AD4" w:rsidRPr="00AE0145" w14:paraId="57BD0591" w14:textId="77777777" w:rsidTr="00B960A1">
        <w:tc>
          <w:tcPr>
            <w:tcW w:w="3237" w:type="dxa"/>
          </w:tcPr>
          <w:p w14:paraId="3498D207" w14:textId="77777777" w:rsidR="00521AD4" w:rsidRPr="00AE0145" w:rsidRDefault="00521AD4" w:rsidP="00521AD4">
            <w:pPr>
              <w:rPr>
                <w:rFonts w:ascii="Calibri" w:hAnsi="Calibri" w:cs="Calibri"/>
              </w:rPr>
            </w:pPr>
            <w:r w:rsidRPr="00AE0145">
              <w:rPr>
                <w:rFonts w:ascii="Calibri" w:hAnsi="Calibri" w:cs="Calibri"/>
              </w:rPr>
              <w:t>EPA – STAG – Drinking Water SRF</w:t>
            </w:r>
          </w:p>
        </w:tc>
        <w:tc>
          <w:tcPr>
            <w:tcW w:w="3237" w:type="dxa"/>
            <w:vAlign w:val="bottom"/>
          </w:tcPr>
          <w:p w14:paraId="65BE219F" w14:textId="77777777" w:rsidR="00521AD4" w:rsidRPr="00AE0145" w:rsidRDefault="00521AD4" w:rsidP="00521AD4">
            <w:pPr>
              <w:rPr>
                <w:rFonts w:ascii="Calibri" w:hAnsi="Calibri" w:cs="Calibri"/>
              </w:rPr>
            </w:pPr>
            <w:r w:rsidRPr="00AE0145">
              <w:rPr>
                <w:rFonts w:ascii="Calibri" w:hAnsi="Calibri" w:cs="Calibri"/>
              </w:rPr>
              <w:t xml:space="preserve">Compliance with national drinking water regulations/addressing public health risks (PFAS), rehabilitate or develop water sources, install/upgrade treatment facilities, install or upgrade storage facilitates, install or replace transmission and distribution pipes, projects to consolidate water supplies, land if integral to a project needed to </w:t>
            </w:r>
            <w:r w:rsidRPr="00AE0145">
              <w:rPr>
                <w:rFonts w:ascii="Calibri" w:hAnsi="Calibri" w:cs="Calibri"/>
              </w:rPr>
              <w:lastRenderedPageBreak/>
              <w:t>meet or maintain compliance, project planning, design, and other related costs.</w:t>
            </w:r>
            <w:r w:rsidRPr="00AE0145">
              <w:rPr>
                <w:rFonts w:ascii="Calibri" w:hAnsi="Calibri" w:cs="Calibri"/>
              </w:rPr>
              <w:br/>
            </w:r>
            <w:r w:rsidRPr="00AE0145">
              <w:rPr>
                <w:rFonts w:ascii="Calibri" w:hAnsi="Calibri" w:cs="Calibri"/>
              </w:rPr>
              <w:br/>
              <w:t>Projects must be on the state's most recently finalized Drinking Water State Revolving Fund Intended Use Plan, or be eligible for inclusion on the IUP.</w:t>
            </w:r>
          </w:p>
        </w:tc>
        <w:tc>
          <w:tcPr>
            <w:tcW w:w="3238" w:type="dxa"/>
            <w:vAlign w:val="bottom"/>
          </w:tcPr>
          <w:p w14:paraId="4A1CAAC0" w14:textId="77777777" w:rsidR="00521AD4" w:rsidRPr="00AE0145" w:rsidRDefault="00521AD4" w:rsidP="00521AD4">
            <w:pPr>
              <w:rPr>
                <w:rFonts w:ascii="Calibri" w:hAnsi="Calibri" w:cs="Calibri"/>
              </w:rPr>
            </w:pPr>
            <w:r w:rsidRPr="00AE0145">
              <w:rPr>
                <w:rFonts w:ascii="Calibri" w:hAnsi="Calibri" w:cs="Calibri"/>
              </w:rPr>
              <w:lastRenderedPageBreak/>
              <w:t xml:space="preserve">Dams or rehabilitation of dams, operations and maintenance costs, water rights (see exception in guidance), Reservoirs (see exception in guidance), laboratory fees for monitoring, projects needed mainly for fire protection, projects for systems which lack technical, managerial, and financial capability (unless assistance will ensure compliance), projects for systems </w:t>
            </w:r>
            <w:r w:rsidRPr="00AE0145">
              <w:rPr>
                <w:rFonts w:ascii="Calibri" w:hAnsi="Calibri" w:cs="Calibri"/>
              </w:rPr>
              <w:lastRenderedPageBreak/>
              <w:t>in significant noncompliance (unless funding will ensure compliance), projects intended to primarily serve future growth.</w:t>
            </w:r>
          </w:p>
        </w:tc>
        <w:tc>
          <w:tcPr>
            <w:tcW w:w="3238" w:type="dxa"/>
          </w:tcPr>
          <w:p w14:paraId="48CF675C" w14:textId="77777777" w:rsidR="00521AD4" w:rsidRPr="00AE0145" w:rsidRDefault="00521AD4" w:rsidP="00521AD4">
            <w:pPr>
              <w:rPr>
                <w:rFonts w:ascii="Calibri" w:hAnsi="Calibri" w:cs="Calibri"/>
              </w:rPr>
            </w:pPr>
            <w:r w:rsidRPr="00AE0145">
              <w:rPr>
                <w:rFonts w:ascii="Calibri" w:hAnsi="Calibri" w:cs="Calibri"/>
              </w:rPr>
              <w:lastRenderedPageBreak/>
              <w:t>The applicant must contribute 20% of the total project cost.</w:t>
            </w:r>
          </w:p>
        </w:tc>
      </w:tr>
      <w:tr w:rsidR="00521AD4" w:rsidRPr="00AE0145" w14:paraId="540F0BE2" w14:textId="77777777" w:rsidTr="00027E07">
        <w:tc>
          <w:tcPr>
            <w:tcW w:w="3237" w:type="dxa"/>
          </w:tcPr>
          <w:p w14:paraId="098B8104" w14:textId="77777777" w:rsidR="00521AD4" w:rsidRPr="00AE0145" w:rsidRDefault="00521AD4" w:rsidP="00521AD4">
            <w:pPr>
              <w:rPr>
                <w:rFonts w:ascii="Calibri" w:hAnsi="Calibri" w:cs="Calibri"/>
              </w:rPr>
            </w:pPr>
            <w:r w:rsidRPr="00AE0145">
              <w:rPr>
                <w:rFonts w:ascii="Calibri" w:hAnsi="Calibri" w:cs="Calibri"/>
              </w:rPr>
              <w:t>Indian Health Service – Sanitation Facilities Construction</w:t>
            </w:r>
          </w:p>
        </w:tc>
        <w:tc>
          <w:tcPr>
            <w:tcW w:w="3237" w:type="dxa"/>
          </w:tcPr>
          <w:p w14:paraId="47E13B2A" w14:textId="77777777" w:rsidR="00521AD4" w:rsidRPr="00AE0145" w:rsidRDefault="00521AD4" w:rsidP="00521AD4">
            <w:pPr>
              <w:rPr>
                <w:rFonts w:ascii="Calibri" w:hAnsi="Calibri" w:cs="Calibri"/>
              </w:rPr>
            </w:pPr>
            <w:r w:rsidRPr="00AE0145">
              <w:rPr>
                <w:rFonts w:ascii="Calibri" w:hAnsi="Calibri" w:cs="Calibri"/>
              </w:rPr>
              <w:t xml:space="preserve">Projects included on the Indian Health Services' (IHS) Sanitation Deficiency System (SDS) list. </w:t>
            </w:r>
            <w:r w:rsidRPr="00AE0145">
              <w:rPr>
                <w:rFonts w:ascii="Calibri" w:hAnsi="Calibri" w:cs="Calibri"/>
              </w:rPr>
              <w:br/>
            </w:r>
            <w:r w:rsidRPr="00AE0145">
              <w:rPr>
                <w:rFonts w:ascii="Calibri" w:hAnsi="Calibri" w:cs="Calibri"/>
              </w:rPr>
              <w:br/>
              <w:t>Projects not on the IHS SDS list may be considered in exceptional circumstances, if eligible for funding under the Sanitation Facilities Construction Program.</w:t>
            </w:r>
          </w:p>
        </w:tc>
        <w:tc>
          <w:tcPr>
            <w:tcW w:w="3238" w:type="dxa"/>
          </w:tcPr>
          <w:p w14:paraId="26A78364" w14:textId="77777777" w:rsidR="00521AD4" w:rsidRPr="00AE0145" w:rsidRDefault="00521AD4" w:rsidP="00521AD4">
            <w:pPr>
              <w:rPr>
                <w:rFonts w:ascii="Calibri" w:hAnsi="Calibri" w:cs="Calibri"/>
              </w:rPr>
            </w:pPr>
          </w:p>
        </w:tc>
        <w:tc>
          <w:tcPr>
            <w:tcW w:w="3238" w:type="dxa"/>
          </w:tcPr>
          <w:p w14:paraId="03685199" w14:textId="77777777" w:rsidR="00521AD4" w:rsidRPr="00AE0145" w:rsidRDefault="00521AD4" w:rsidP="00521AD4">
            <w:pPr>
              <w:rPr>
                <w:rFonts w:ascii="Calibri" w:hAnsi="Calibri" w:cs="Calibri"/>
              </w:rPr>
            </w:pPr>
          </w:p>
        </w:tc>
      </w:tr>
      <w:tr w:rsidR="00521AD4" w:rsidRPr="00AE0145" w14:paraId="523C5EDE" w14:textId="77777777" w:rsidTr="00027E07">
        <w:tc>
          <w:tcPr>
            <w:tcW w:w="3237" w:type="dxa"/>
          </w:tcPr>
          <w:p w14:paraId="6047CADF" w14:textId="77777777" w:rsidR="00521AD4" w:rsidRPr="00AE0145" w:rsidRDefault="00521AD4" w:rsidP="00521AD4">
            <w:pPr>
              <w:rPr>
                <w:rFonts w:ascii="Calibri" w:hAnsi="Calibri" w:cs="Calibri"/>
              </w:rPr>
            </w:pPr>
            <w:r w:rsidRPr="00AE0145">
              <w:rPr>
                <w:rFonts w:ascii="Calibri" w:hAnsi="Calibri" w:cs="Calibri"/>
              </w:rPr>
              <w:t>National Parks Service – Historic Preservation Fund</w:t>
            </w:r>
          </w:p>
        </w:tc>
        <w:tc>
          <w:tcPr>
            <w:tcW w:w="3237" w:type="dxa"/>
          </w:tcPr>
          <w:p w14:paraId="3D3EAAD3" w14:textId="77777777" w:rsidR="00521AD4" w:rsidRPr="00AE0145" w:rsidRDefault="00521AD4" w:rsidP="00521AD4">
            <w:pPr>
              <w:rPr>
                <w:rFonts w:ascii="Calibri" w:hAnsi="Calibri" w:cs="Calibri"/>
              </w:rPr>
            </w:pPr>
            <w:r w:rsidRPr="00AE0145">
              <w:rPr>
                <w:rFonts w:ascii="Calibri" w:hAnsi="Calibri" w:cs="Calibri"/>
              </w:rPr>
              <w:t xml:space="preserve">Projects must be listed on the National Register of Historic </w:t>
            </w:r>
            <w:proofErr w:type="gramStart"/>
            <w:r w:rsidRPr="00AE0145">
              <w:rPr>
                <w:rFonts w:ascii="Calibri" w:hAnsi="Calibri" w:cs="Calibri"/>
              </w:rPr>
              <w:t>Places, or</w:t>
            </w:r>
            <w:proofErr w:type="gramEnd"/>
            <w:r w:rsidRPr="00AE0145">
              <w:rPr>
                <w:rFonts w:ascii="Calibri" w:hAnsi="Calibri" w:cs="Calibri"/>
              </w:rPr>
              <w:t xml:space="preserve"> must be registered as a National Historic Landmark either individually or as contributing to an historic district.</w:t>
            </w:r>
          </w:p>
        </w:tc>
        <w:tc>
          <w:tcPr>
            <w:tcW w:w="3238" w:type="dxa"/>
          </w:tcPr>
          <w:p w14:paraId="282C2404" w14:textId="77777777" w:rsidR="00521AD4" w:rsidRPr="00AE0145" w:rsidRDefault="00521AD4" w:rsidP="00521AD4">
            <w:pPr>
              <w:rPr>
                <w:rFonts w:ascii="Calibri" w:hAnsi="Calibri" w:cs="Calibri"/>
              </w:rPr>
            </w:pPr>
          </w:p>
        </w:tc>
        <w:tc>
          <w:tcPr>
            <w:tcW w:w="3238" w:type="dxa"/>
          </w:tcPr>
          <w:p w14:paraId="406E6C3E" w14:textId="77777777" w:rsidR="00521AD4" w:rsidRPr="00AE0145" w:rsidRDefault="00521AD4" w:rsidP="00521AD4">
            <w:pPr>
              <w:rPr>
                <w:rFonts w:ascii="Calibri" w:hAnsi="Calibri" w:cs="Calibri"/>
              </w:rPr>
            </w:pPr>
            <w:r w:rsidRPr="00AE0145">
              <w:rPr>
                <w:rFonts w:ascii="Calibri" w:hAnsi="Calibri" w:cs="Calibri"/>
              </w:rPr>
              <w:t>Applicants must provide equal matching funds to the request amount (dollar-for-dollar match)</w:t>
            </w:r>
          </w:p>
          <w:p w14:paraId="673B689A" w14:textId="77777777" w:rsidR="00521AD4" w:rsidRPr="00AE0145" w:rsidRDefault="00521AD4" w:rsidP="00521AD4">
            <w:pPr>
              <w:rPr>
                <w:rFonts w:ascii="Calibri" w:hAnsi="Calibri" w:cs="Calibri"/>
              </w:rPr>
            </w:pPr>
          </w:p>
          <w:p w14:paraId="6D28D33B" w14:textId="77777777" w:rsidR="00521AD4" w:rsidRPr="00AE0145" w:rsidRDefault="00521AD4" w:rsidP="00521AD4">
            <w:pPr>
              <w:rPr>
                <w:rFonts w:ascii="Calibri" w:hAnsi="Calibri" w:cs="Calibri"/>
              </w:rPr>
            </w:pPr>
            <w:r w:rsidRPr="00AE0145">
              <w:rPr>
                <w:rFonts w:ascii="Calibri" w:hAnsi="Calibri" w:cs="Calibri"/>
              </w:rPr>
              <w:t>Maximum award size is $500,000.</w:t>
            </w:r>
          </w:p>
        </w:tc>
      </w:tr>
      <w:tr w:rsidR="00521AD4" w:rsidRPr="00AE0145" w14:paraId="5BF5C0BA" w14:textId="77777777" w:rsidTr="00027E07">
        <w:tc>
          <w:tcPr>
            <w:tcW w:w="3237" w:type="dxa"/>
          </w:tcPr>
          <w:p w14:paraId="71103BCB" w14:textId="77777777" w:rsidR="00521AD4" w:rsidRPr="00AE0145" w:rsidRDefault="00521AD4" w:rsidP="00521AD4">
            <w:pPr>
              <w:rPr>
                <w:rFonts w:ascii="Calibri" w:hAnsi="Calibri" w:cs="Calibri"/>
              </w:rPr>
            </w:pPr>
            <w:r w:rsidRPr="00AE0145">
              <w:rPr>
                <w:rFonts w:ascii="Calibri" w:hAnsi="Calibri" w:cs="Calibri"/>
              </w:rPr>
              <w:t xml:space="preserve">US Forest Service – State and Private Forestry – Forest </w:t>
            </w:r>
            <w:r w:rsidR="00171FFA" w:rsidRPr="00AE0145">
              <w:rPr>
                <w:rFonts w:ascii="Calibri" w:hAnsi="Calibri" w:cs="Calibri"/>
              </w:rPr>
              <w:t>Resource</w:t>
            </w:r>
            <w:r w:rsidRPr="00AE0145">
              <w:rPr>
                <w:rFonts w:ascii="Calibri" w:hAnsi="Calibri" w:cs="Calibri"/>
              </w:rPr>
              <w:t xml:space="preserve"> Information and Analysis</w:t>
            </w:r>
          </w:p>
        </w:tc>
        <w:tc>
          <w:tcPr>
            <w:tcW w:w="3237" w:type="dxa"/>
          </w:tcPr>
          <w:p w14:paraId="16D2D016" w14:textId="77777777" w:rsidR="00521AD4" w:rsidRPr="00AE0145" w:rsidRDefault="00521AD4" w:rsidP="00521AD4">
            <w:pPr>
              <w:rPr>
                <w:rFonts w:ascii="Calibri" w:hAnsi="Calibri" w:cs="Calibri"/>
              </w:rPr>
            </w:pPr>
            <w:r w:rsidRPr="00AE0145">
              <w:rPr>
                <w:rFonts w:ascii="Calibri" w:hAnsi="Calibri" w:cs="Calibri"/>
              </w:rPr>
              <w:t>Forest health management, cooperative fire protection, wood innovation, and urban/community forestry.</w:t>
            </w:r>
            <w:r w:rsidRPr="00AE0145">
              <w:rPr>
                <w:rFonts w:ascii="Calibri" w:hAnsi="Calibri" w:cs="Calibri"/>
              </w:rPr>
              <w:br/>
            </w:r>
            <w:r w:rsidRPr="00AE0145">
              <w:rPr>
                <w:rFonts w:ascii="Calibri" w:hAnsi="Calibri" w:cs="Calibri"/>
              </w:rPr>
              <w:br/>
              <w:t xml:space="preserve">Projects should be on the state's Forest Action </w:t>
            </w:r>
            <w:proofErr w:type="gramStart"/>
            <w:r w:rsidRPr="00AE0145">
              <w:rPr>
                <w:rFonts w:ascii="Calibri" w:hAnsi="Calibri" w:cs="Calibri"/>
              </w:rPr>
              <w:t>Plan, or</w:t>
            </w:r>
            <w:proofErr w:type="gramEnd"/>
            <w:r w:rsidRPr="00AE0145">
              <w:rPr>
                <w:rFonts w:ascii="Calibri" w:hAnsi="Calibri" w:cs="Calibri"/>
              </w:rPr>
              <w:t xml:space="preserve"> contribute to meeting the goals for the Forest Action Plan.</w:t>
            </w:r>
          </w:p>
        </w:tc>
        <w:tc>
          <w:tcPr>
            <w:tcW w:w="3238" w:type="dxa"/>
          </w:tcPr>
          <w:p w14:paraId="3085A0DA" w14:textId="2D98AEF4" w:rsidR="00521AD4" w:rsidRPr="00AE0145" w:rsidRDefault="0088346B" w:rsidP="00521AD4">
            <w:pPr>
              <w:rPr>
                <w:rFonts w:ascii="Calibri" w:hAnsi="Calibri" w:cs="Calibri"/>
              </w:rPr>
            </w:pPr>
            <w:r w:rsidRPr="00AE0145">
              <w:rPr>
                <w:rFonts w:ascii="Calibri" w:hAnsi="Calibri" w:cs="Calibri"/>
              </w:rPr>
              <w:t xml:space="preserve">Only non-federal forest landowners are eligible for funding in this account. </w:t>
            </w:r>
          </w:p>
        </w:tc>
        <w:tc>
          <w:tcPr>
            <w:tcW w:w="3238" w:type="dxa"/>
          </w:tcPr>
          <w:p w14:paraId="1178A244" w14:textId="77777777" w:rsidR="00521AD4" w:rsidRPr="00AE0145" w:rsidRDefault="00521AD4" w:rsidP="00521AD4">
            <w:pPr>
              <w:rPr>
                <w:rFonts w:ascii="Calibri" w:hAnsi="Calibri" w:cs="Calibri"/>
              </w:rPr>
            </w:pPr>
          </w:p>
        </w:tc>
      </w:tr>
      <w:tr w:rsidR="00521AD4" w:rsidRPr="00AE0145" w14:paraId="74A61A72" w14:textId="77777777" w:rsidTr="0046720A">
        <w:tc>
          <w:tcPr>
            <w:tcW w:w="3237" w:type="dxa"/>
            <w:vAlign w:val="bottom"/>
          </w:tcPr>
          <w:p w14:paraId="7DEF77FB" w14:textId="7CAC50D8" w:rsidR="00521AD4" w:rsidRPr="00AE0145" w:rsidRDefault="00521AD4" w:rsidP="00521AD4">
            <w:pPr>
              <w:rPr>
                <w:rFonts w:ascii="Calibri" w:hAnsi="Calibri" w:cs="Calibri"/>
              </w:rPr>
            </w:pPr>
            <w:r w:rsidRPr="00AE0145">
              <w:rPr>
                <w:rFonts w:ascii="Calibri" w:hAnsi="Calibri" w:cs="Calibri"/>
              </w:rPr>
              <w:lastRenderedPageBreak/>
              <w:t xml:space="preserve">Great American Outdoors Act, Land and </w:t>
            </w:r>
            <w:r w:rsidR="00E1420C" w:rsidRPr="00AE0145">
              <w:rPr>
                <w:rFonts w:ascii="Calibri" w:hAnsi="Calibri" w:cs="Calibri"/>
              </w:rPr>
              <w:t>W</w:t>
            </w:r>
            <w:r w:rsidRPr="00AE0145">
              <w:rPr>
                <w:rFonts w:ascii="Calibri" w:hAnsi="Calibri" w:cs="Calibri"/>
              </w:rPr>
              <w:t>ater Conservation Fund</w:t>
            </w:r>
            <w:r w:rsidRPr="00AE0145">
              <w:rPr>
                <w:rFonts w:ascii="Calibri" w:hAnsi="Calibri" w:cs="Calibri"/>
              </w:rPr>
              <w:br/>
            </w:r>
            <w:r w:rsidRPr="00AE0145">
              <w:rPr>
                <w:rFonts w:ascii="Calibri" w:hAnsi="Calibri" w:cs="Calibri"/>
              </w:rPr>
              <w:br/>
              <w:t>Land Management Agencies, Construction</w:t>
            </w:r>
          </w:p>
        </w:tc>
        <w:tc>
          <w:tcPr>
            <w:tcW w:w="3237" w:type="dxa"/>
            <w:vAlign w:val="bottom"/>
          </w:tcPr>
          <w:p w14:paraId="66DAE546" w14:textId="77777777" w:rsidR="00521AD4" w:rsidRPr="00AE0145" w:rsidRDefault="00521AD4" w:rsidP="00521AD4">
            <w:pPr>
              <w:rPr>
                <w:rFonts w:ascii="Calibri" w:hAnsi="Calibri" w:cs="Calibri"/>
              </w:rPr>
            </w:pPr>
            <w:r w:rsidRPr="00AE0145">
              <w:rPr>
                <w:rFonts w:ascii="Calibri" w:hAnsi="Calibri" w:cs="Calibri"/>
              </w:rPr>
              <w:t>Please consult with Senator King's staff if you are interested in applying for CDS funds under one of these accounts</w:t>
            </w:r>
          </w:p>
        </w:tc>
        <w:tc>
          <w:tcPr>
            <w:tcW w:w="3238" w:type="dxa"/>
          </w:tcPr>
          <w:p w14:paraId="769A8977" w14:textId="77777777" w:rsidR="00521AD4" w:rsidRPr="00AE0145" w:rsidRDefault="00521AD4" w:rsidP="00521AD4">
            <w:pPr>
              <w:rPr>
                <w:rFonts w:ascii="Calibri" w:hAnsi="Calibri" w:cs="Calibri"/>
              </w:rPr>
            </w:pPr>
          </w:p>
        </w:tc>
        <w:tc>
          <w:tcPr>
            <w:tcW w:w="3238" w:type="dxa"/>
          </w:tcPr>
          <w:p w14:paraId="21988EAC" w14:textId="77777777" w:rsidR="00521AD4" w:rsidRPr="00AE0145" w:rsidRDefault="00521AD4" w:rsidP="00521AD4">
            <w:pPr>
              <w:rPr>
                <w:rFonts w:ascii="Calibri" w:hAnsi="Calibri" w:cs="Calibri"/>
              </w:rPr>
            </w:pPr>
            <w:r w:rsidRPr="00AE0145">
              <w:rPr>
                <w:rFonts w:ascii="Calibri" w:hAnsi="Calibri" w:cs="Calibri"/>
              </w:rPr>
              <w:t>These accounts will only be considered on a case-by-case basis. Please contact Senator King’s staff if you are interested in applying for CDS funds under one of these accounts.</w:t>
            </w:r>
          </w:p>
        </w:tc>
      </w:tr>
      <w:tr w:rsidR="00521AD4" w:rsidRPr="00AE0145" w14:paraId="3C8A9B0E" w14:textId="77777777" w:rsidTr="00521AD4">
        <w:tc>
          <w:tcPr>
            <w:tcW w:w="3237" w:type="dxa"/>
          </w:tcPr>
          <w:p w14:paraId="23518FEF" w14:textId="77777777" w:rsidR="00521AD4" w:rsidRPr="00AE0145" w:rsidRDefault="00521AD4" w:rsidP="00521AD4">
            <w:pPr>
              <w:rPr>
                <w:rFonts w:ascii="Calibri" w:hAnsi="Calibri" w:cs="Calibri"/>
              </w:rPr>
            </w:pPr>
            <w:r w:rsidRPr="00AE0145">
              <w:rPr>
                <w:rFonts w:ascii="Calibri" w:hAnsi="Calibri" w:cs="Calibri"/>
              </w:rPr>
              <w:t xml:space="preserve">Land Management Agencies, Local Projects and Research </w:t>
            </w:r>
            <w:r w:rsidRPr="00AE0145">
              <w:rPr>
                <w:rFonts w:ascii="Calibri" w:hAnsi="Calibri" w:cs="Calibri"/>
              </w:rPr>
              <w:br/>
            </w:r>
            <w:r w:rsidRPr="00AE0145">
              <w:rPr>
                <w:rFonts w:ascii="Calibri" w:hAnsi="Calibri" w:cs="Calibri"/>
              </w:rPr>
              <w:br/>
              <w:t xml:space="preserve">BIA, Operation of Indian Programs, Special Initiatives </w:t>
            </w:r>
            <w:r w:rsidRPr="00AE0145">
              <w:rPr>
                <w:rFonts w:ascii="Calibri" w:hAnsi="Calibri" w:cs="Calibri"/>
              </w:rPr>
              <w:br/>
            </w:r>
            <w:r w:rsidRPr="00AE0145">
              <w:rPr>
                <w:rFonts w:ascii="Calibri" w:hAnsi="Calibri" w:cs="Calibri"/>
              </w:rPr>
              <w:br/>
              <w:t xml:space="preserve">EPA, Science and Technology, Research: National Priorities </w:t>
            </w:r>
            <w:r w:rsidRPr="00AE0145">
              <w:rPr>
                <w:rFonts w:ascii="Calibri" w:hAnsi="Calibri" w:cs="Calibri"/>
              </w:rPr>
              <w:br/>
            </w:r>
            <w:r w:rsidRPr="00AE0145">
              <w:rPr>
                <w:rFonts w:ascii="Calibri" w:hAnsi="Calibri" w:cs="Calibri"/>
              </w:rPr>
              <w:br/>
              <w:t>EPA, State and Tribal Assistance Grants, STAG Infrastructure Grants</w:t>
            </w:r>
          </w:p>
        </w:tc>
        <w:tc>
          <w:tcPr>
            <w:tcW w:w="3237" w:type="dxa"/>
          </w:tcPr>
          <w:p w14:paraId="0B0B9BDE" w14:textId="77777777" w:rsidR="00521AD4" w:rsidRPr="00AE0145" w:rsidRDefault="00521AD4" w:rsidP="00521AD4">
            <w:pPr>
              <w:rPr>
                <w:rFonts w:ascii="Calibri" w:hAnsi="Calibri" w:cs="Calibri"/>
              </w:rPr>
            </w:pPr>
            <w:r w:rsidRPr="00AE0145">
              <w:rPr>
                <w:rFonts w:ascii="Calibri" w:hAnsi="Calibri" w:cs="Calibri"/>
              </w:rPr>
              <w:t>Please consult with Senator King's staff if you are interested in applying for CDS funds under one of these accounts</w:t>
            </w:r>
          </w:p>
        </w:tc>
        <w:tc>
          <w:tcPr>
            <w:tcW w:w="3238" w:type="dxa"/>
          </w:tcPr>
          <w:p w14:paraId="57675788" w14:textId="77777777" w:rsidR="00521AD4" w:rsidRPr="00AE0145" w:rsidRDefault="00521AD4" w:rsidP="00521AD4">
            <w:pPr>
              <w:rPr>
                <w:rFonts w:ascii="Calibri" w:hAnsi="Calibri" w:cs="Calibri"/>
              </w:rPr>
            </w:pPr>
          </w:p>
        </w:tc>
        <w:tc>
          <w:tcPr>
            <w:tcW w:w="3238" w:type="dxa"/>
          </w:tcPr>
          <w:p w14:paraId="3295EBFA" w14:textId="77777777" w:rsidR="00521AD4" w:rsidRPr="00AE0145" w:rsidRDefault="00521AD4" w:rsidP="00521AD4">
            <w:pPr>
              <w:rPr>
                <w:rFonts w:ascii="Calibri" w:hAnsi="Calibri" w:cs="Calibri"/>
              </w:rPr>
            </w:pPr>
            <w:r w:rsidRPr="00AE0145">
              <w:rPr>
                <w:rFonts w:ascii="Calibri" w:hAnsi="Calibri" w:cs="Calibri"/>
              </w:rPr>
              <w:t>These accounts will only be considered on a case-by-case basis. Please contact Senator King’s staff if you are interested in applying for CDS funds under one of these accounts.</w:t>
            </w:r>
          </w:p>
        </w:tc>
      </w:tr>
    </w:tbl>
    <w:p w14:paraId="2C6B3BA2" w14:textId="77777777" w:rsidR="00027E07" w:rsidRPr="00AE0145" w:rsidRDefault="00027E07" w:rsidP="004D5999">
      <w:pPr>
        <w:spacing w:after="0"/>
        <w:rPr>
          <w:rFonts w:ascii="Calibri" w:hAnsi="Calibri" w:cs="Calibri"/>
          <w:b/>
        </w:rPr>
      </w:pPr>
    </w:p>
    <w:p w14:paraId="28DB7DA2" w14:textId="77777777" w:rsidR="004D5999" w:rsidRPr="00AE0145" w:rsidRDefault="004D5999" w:rsidP="004D5999">
      <w:pPr>
        <w:spacing w:after="0"/>
        <w:rPr>
          <w:rFonts w:ascii="Calibri" w:hAnsi="Calibri" w:cs="Calibri"/>
          <w:b/>
        </w:rPr>
      </w:pPr>
      <w:r w:rsidRPr="00AE0145">
        <w:rPr>
          <w:rFonts w:ascii="Calibri" w:hAnsi="Calibri" w:cs="Calibri"/>
        </w:rPr>
        <w:br w:type="page"/>
      </w:r>
      <w:r w:rsidRPr="00AE0145">
        <w:rPr>
          <w:rFonts w:ascii="Calibri" w:hAnsi="Calibri" w:cs="Calibri"/>
          <w:b/>
        </w:rPr>
        <w:lastRenderedPageBreak/>
        <w:t>Labor, Health and Human Services, and Education</w:t>
      </w:r>
    </w:p>
    <w:p w14:paraId="076F8A25"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B34AA4" w:rsidRPr="00AE0145" w14:paraId="626FFB61" w14:textId="77777777" w:rsidTr="004D5999">
        <w:tc>
          <w:tcPr>
            <w:tcW w:w="3237" w:type="dxa"/>
          </w:tcPr>
          <w:p w14:paraId="5D135C32" w14:textId="77777777" w:rsidR="00B34AA4" w:rsidRPr="00AE0145" w:rsidRDefault="00B34AA4" w:rsidP="00B34AA4">
            <w:pPr>
              <w:rPr>
                <w:rFonts w:ascii="Calibri" w:hAnsi="Calibri" w:cs="Calibri"/>
                <w:b/>
              </w:rPr>
            </w:pPr>
            <w:r w:rsidRPr="00AE0145">
              <w:rPr>
                <w:rFonts w:ascii="Calibri" w:hAnsi="Calibri" w:cs="Calibri"/>
                <w:b/>
              </w:rPr>
              <w:t>Agency – Account</w:t>
            </w:r>
          </w:p>
        </w:tc>
        <w:tc>
          <w:tcPr>
            <w:tcW w:w="3237" w:type="dxa"/>
          </w:tcPr>
          <w:p w14:paraId="4AC4D131" w14:textId="77777777" w:rsidR="00B34AA4" w:rsidRPr="00AE0145" w:rsidRDefault="00B34AA4" w:rsidP="00B34AA4">
            <w:pPr>
              <w:rPr>
                <w:rFonts w:ascii="Calibri" w:hAnsi="Calibri" w:cs="Calibri"/>
                <w:b/>
              </w:rPr>
            </w:pPr>
            <w:r w:rsidRPr="00AE0145">
              <w:rPr>
                <w:rFonts w:ascii="Calibri" w:hAnsi="Calibri" w:cs="Calibri"/>
                <w:b/>
              </w:rPr>
              <w:t>Acceptable Uses of Funds</w:t>
            </w:r>
          </w:p>
        </w:tc>
        <w:tc>
          <w:tcPr>
            <w:tcW w:w="3238" w:type="dxa"/>
          </w:tcPr>
          <w:p w14:paraId="7B9A1545" w14:textId="77777777" w:rsidR="00B34AA4" w:rsidRPr="00AE0145" w:rsidRDefault="00B34AA4" w:rsidP="00B34AA4">
            <w:pPr>
              <w:rPr>
                <w:rFonts w:ascii="Calibri" w:hAnsi="Calibri" w:cs="Calibri"/>
                <w:b/>
              </w:rPr>
            </w:pPr>
            <w:r w:rsidRPr="00AE0145">
              <w:rPr>
                <w:rFonts w:ascii="Calibri" w:hAnsi="Calibri" w:cs="Calibri"/>
                <w:b/>
              </w:rPr>
              <w:t>Unacceptable Uses of Funds</w:t>
            </w:r>
          </w:p>
        </w:tc>
        <w:tc>
          <w:tcPr>
            <w:tcW w:w="3238" w:type="dxa"/>
          </w:tcPr>
          <w:p w14:paraId="612EFB6A" w14:textId="77777777" w:rsidR="00B34AA4" w:rsidRPr="00AE0145" w:rsidRDefault="00B34AA4" w:rsidP="00B34AA4">
            <w:pPr>
              <w:rPr>
                <w:rFonts w:ascii="Calibri" w:hAnsi="Calibri" w:cs="Calibri"/>
                <w:b/>
              </w:rPr>
            </w:pPr>
            <w:r w:rsidRPr="00AE0145">
              <w:rPr>
                <w:rFonts w:ascii="Calibri" w:hAnsi="Calibri" w:cs="Calibri"/>
                <w:b/>
              </w:rPr>
              <w:t>Cost-Share and Notes</w:t>
            </w:r>
          </w:p>
        </w:tc>
      </w:tr>
      <w:tr w:rsidR="00034A4B" w:rsidRPr="00AE0145" w14:paraId="29FD377E" w14:textId="77777777" w:rsidTr="004D5999">
        <w:tc>
          <w:tcPr>
            <w:tcW w:w="3237" w:type="dxa"/>
          </w:tcPr>
          <w:p w14:paraId="7D0BAB53" w14:textId="77777777" w:rsidR="00034A4B" w:rsidRPr="00AE0145" w:rsidRDefault="00034A4B" w:rsidP="00034A4B">
            <w:pPr>
              <w:rPr>
                <w:rFonts w:ascii="Calibri" w:hAnsi="Calibri" w:cs="Calibri"/>
              </w:rPr>
            </w:pPr>
            <w:r w:rsidRPr="00AE0145">
              <w:rPr>
                <w:rFonts w:ascii="Calibri" w:hAnsi="Calibri" w:cs="Calibri"/>
              </w:rPr>
              <w:t>Department of Labor – Employment and Training Administration, Training and Employment Services.</w:t>
            </w:r>
          </w:p>
        </w:tc>
        <w:tc>
          <w:tcPr>
            <w:tcW w:w="3237" w:type="dxa"/>
          </w:tcPr>
          <w:p w14:paraId="43B88F5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Projects should focus on meeting employment and training needs of workers, generally direct services including career services, training services, supportive services, and other activities defined in the WIOA. Activities include training workers to help them obtain </w:t>
            </w:r>
            <w:proofErr w:type="gramStart"/>
            <w:r w:rsidRPr="00AE0145">
              <w:rPr>
                <w:rFonts w:ascii="Calibri" w:hAnsi="Calibri" w:cs="Calibri"/>
                <w:color w:val="000000"/>
                <w:shd w:val="clear" w:color="auto" w:fill="FFFFFF"/>
              </w:rPr>
              <w:t>employment, and</w:t>
            </w:r>
            <w:proofErr w:type="gramEnd"/>
            <w:r w:rsidRPr="00AE0145">
              <w:rPr>
                <w:rFonts w:ascii="Calibri" w:hAnsi="Calibri" w:cs="Calibri"/>
                <w:color w:val="000000"/>
                <w:shd w:val="clear" w:color="auto" w:fill="FFFFFF"/>
              </w:rPr>
              <w:t xml:space="preserve"> enhancing skills of current workers to get better jobs.</w:t>
            </w:r>
          </w:p>
          <w:p w14:paraId="1A6067CF" w14:textId="77777777" w:rsidR="00034A4B" w:rsidRPr="00AE0145" w:rsidRDefault="00034A4B" w:rsidP="00034A4B">
            <w:pPr>
              <w:rPr>
                <w:rFonts w:ascii="Calibri" w:hAnsi="Calibri" w:cs="Calibri"/>
              </w:rPr>
            </w:pPr>
          </w:p>
          <w:p w14:paraId="7F7B2A31" w14:textId="77777777" w:rsidR="00034A4B" w:rsidRPr="00AE0145" w:rsidRDefault="00034A4B" w:rsidP="00034A4B">
            <w:pPr>
              <w:rPr>
                <w:rFonts w:ascii="Calibri" w:hAnsi="Calibri" w:cs="Calibri"/>
              </w:rPr>
            </w:pPr>
            <w:r w:rsidRPr="00AE0145">
              <w:rPr>
                <w:rFonts w:ascii="Calibri" w:hAnsi="Calibri" w:cs="Calibri"/>
              </w:rPr>
              <w:t>Equipment purchases and curriculum development are allowed, but a detailed justification is required to demonstrate the need.</w:t>
            </w:r>
          </w:p>
        </w:tc>
        <w:tc>
          <w:tcPr>
            <w:tcW w:w="3238" w:type="dxa"/>
          </w:tcPr>
          <w:p w14:paraId="330E8A45" w14:textId="77777777" w:rsidR="00034A4B" w:rsidRPr="00AE0145" w:rsidRDefault="0036045B" w:rsidP="00034A4B">
            <w:pPr>
              <w:rPr>
                <w:rFonts w:ascii="Calibri" w:hAnsi="Calibri" w:cs="Calibri"/>
              </w:rPr>
            </w:pPr>
            <w:r w:rsidRPr="00AE0145">
              <w:rPr>
                <w:rFonts w:ascii="Calibri" w:hAnsi="Calibri" w:cs="Calibri"/>
              </w:rPr>
              <w:t>Funds may not be used for the construction or renovation of facilities, or the purchase of land or buildings.</w:t>
            </w:r>
          </w:p>
        </w:tc>
        <w:tc>
          <w:tcPr>
            <w:tcW w:w="3238" w:type="dxa"/>
          </w:tcPr>
          <w:p w14:paraId="4FDB4545"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48CAC1AA" w14:textId="77777777" w:rsidTr="004D5999">
        <w:tc>
          <w:tcPr>
            <w:tcW w:w="3237" w:type="dxa"/>
          </w:tcPr>
          <w:p w14:paraId="7246A4ED" w14:textId="77777777" w:rsidR="00034A4B" w:rsidRPr="00AE0145" w:rsidRDefault="00034A4B" w:rsidP="00034A4B">
            <w:pPr>
              <w:rPr>
                <w:rFonts w:ascii="Calibri" w:hAnsi="Calibri" w:cs="Calibri"/>
              </w:rPr>
            </w:pPr>
            <w:r w:rsidRPr="00AE0145">
              <w:rPr>
                <w:rFonts w:ascii="Calibri" w:hAnsi="Calibri" w:cs="Calibri"/>
              </w:rPr>
              <w:t>Department of Health and Human Services – Health Resources and Services Administration, Health Facilities Construction and Equipment.</w:t>
            </w:r>
          </w:p>
        </w:tc>
        <w:tc>
          <w:tcPr>
            <w:tcW w:w="3237" w:type="dxa"/>
          </w:tcPr>
          <w:p w14:paraId="1B32153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Funds can be used for </w:t>
            </w:r>
            <w:r w:rsidRPr="00AE0145">
              <w:rPr>
                <w:rFonts w:ascii="Calibri" w:hAnsi="Calibri" w:cs="Calibri"/>
                <w:color w:val="000000"/>
                <w:shd w:val="clear" w:color="auto" w:fill="FFFFFF"/>
              </w:rPr>
              <w:t>Limited-scope construction, renovation or capital equipment purchases for facilities for health, mental health, substance abuse services, training of health professionals, or medical research.</w:t>
            </w:r>
          </w:p>
          <w:p w14:paraId="6B653918" w14:textId="77777777" w:rsidR="00034A4B" w:rsidRPr="00AE0145" w:rsidRDefault="00034A4B" w:rsidP="00034A4B">
            <w:pPr>
              <w:rPr>
                <w:rFonts w:ascii="Calibri" w:hAnsi="Calibri" w:cs="Calibri"/>
              </w:rPr>
            </w:pPr>
          </w:p>
          <w:p w14:paraId="254C448F"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Eligible entities include </w:t>
            </w:r>
            <w:r w:rsidRPr="00AE0145">
              <w:rPr>
                <w:rFonts w:ascii="Calibri" w:hAnsi="Calibri" w:cs="Calibri"/>
                <w:color w:val="000000"/>
                <w:shd w:val="clear" w:color="auto" w:fill="FFFFFF"/>
              </w:rPr>
              <w:t xml:space="preserve">Hospitals, health centers, clinics, skilled nursing facilities, mental health centers, facilities for schools of </w:t>
            </w:r>
            <w:r w:rsidRPr="00AE0145">
              <w:rPr>
                <w:rFonts w:ascii="Calibri" w:hAnsi="Calibri" w:cs="Calibri"/>
                <w:color w:val="000000"/>
                <w:shd w:val="clear" w:color="auto" w:fill="FFFFFF"/>
              </w:rPr>
              <w:lastRenderedPageBreak/>
              <w:t>medicine, nursing or other health professions, and medical research laboratories.</w:t>
            </w:r>
          </w:p>
          <w:p w14:paraId="79EED8B8" w14:textId="77777777" w:rsidR="00034A4B" w:rsidRPr="00AE0145" w:rsidRDefault="00034A4B" w:rsidP="00034A4B">
            <w:pPr>
              <w:rPr>
                <w:rFonts w:ascii="Calibri" w:hAnsi="Calibri" w:cs="Calibri"/>
              </w:rPr>
            </w:pPr>
          </w:p>
          <w:p w14:paraId="5AFD0294"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can be used for architectural and engineering costs associated with a construction project, but not for feasibility projects, or planning and design projects.</w:t>
            </w:r>
          </w:p>
        </w:tc>
        <w:tc>
          <w:tcPr>
            <w:tcW w:w="3238" w:type="dxa"/>
          </w:tcPr>
          <w:p w14:paraId="3758CBCC" w14:textId="77777777" w:rsidR="0068054E" w:rsidRPr="00AE0145" w:rsidRDefault="0068054E" w:rsidP="0068054E">
            <w:pPr>
              <w:rPr>
                <w:rFonts w:ascii="Calibri" w:hAnsi="Calibri" w:cs="Calibri"/>
              </w:rPr>
            </w:pPr>
            <w:r w:rsidRPr="00AE0145">
              <w:rPr>
                <w:rFonts w:ascii="Calibri" w:hAnsi="Calibri" w:cs="Calibri"/>
              </w:rPr>
              <w:lastRenderedPageBreak/>
              <w:t>Funds cannot be used to acquire land or purchase existing buildings, or to pay salaries and other operating costs.</w:t>
            </w:r>
          </w:p>
          <w:p w14:paraId="648F1764" w14:textId="77777777" w:rsidR="0068054E" w:rsidRPr="00AE0145" w:rsidRDefault="0068054E" w:rsidP="0068054E">
            <w:pPr>
              <w:rPr>
                <w:rFonts w:ascii="Calibri" w:hAnsi="Calibri" w:cs="Calibri"/>
              </w:rPr>
            </w:pPr>
          </w:p>
          <w:p w14:paraId="60813FB4" w14:textId="77777777" w:rsidR="00034A4B" w:rsidRPr="00AE0145" w:rsidRDefault="0068054E" w:rsidP="0068054E">
            <w:pPr>
              <w:rPr>
                <w:rFonts w:ascii="Calibri" w:hAnsi="Calibri" w:cs="Calibri"/>
              </w:rPr>
            </w:pPr>
            <w:r w:rsidRPr="00AE0145">
              <w:rPr>
                <w:rFonts w:ascii="Calibri" w:hAnsi="Calibri" w:cs="Calibri"/>
              </w:rPr>
              <w:t>Expendable supplies such as pharmaceuticals, lab chemicals, and office paper are not eligible.</w:t>
            </w:r>
          </w:p>
        </w:tc>
        <w:tc>
          <w:tcPr>
            <w:tcW w:w="3238" w:type="dxa"/>
          </w:tcPr>
          <w:p w14:paraId="5975B734" w14:textId="77777777" w:rsidR="00B34AA4" w:rsidRPr="00AE0145" w:rsidRDefault="00B34AA4" w:rsidP="00B34AA4">
            <w:pPr>
              <w:rPr>
                <w:rFonts w:ascii="Calibri" w:hAnsi="Calibri" w:cs="Calibri"/>
              </w:rPr>
            </w:pPr>
            <w:r w:rsidRPr="00AE0145">
              <w:rPr>
                <w:rFonts w:ascii="Calibri" w:hAnsi="Calibri" w:cs="Calibri"/>
              </w:rPr>
              <w:t>No cost-share</w:t>
            </w:r>
            <w:r w:rsidR="001F0BA9" w:rsidRPr="00AE0145">
              <w:rPr>
                <w:rFonts w:ascii="Calibri" w:hAnsi="Calibri" w:cs="Calibri"/>
              </w:rPr>
              <w:t xml:space="preserve"> is required</w:t>
            </w:r>
            <w:r w:rsidRPr="00AE0145">
              <w:rPr>
                <w:rFonts w:ascii="Calibri" w:hAnsi="Calibri" w:cs="Calibri"/>
              </w:rPr>
              <w:t xml:space="preserve">, but the request may not exceed $15 million. </w:t>
            </w:r>
          </w:p>
          <w:p w14:paraId="1402256D" w14:textId="77777777" w:rsidR="00034A4B" w:rsidRPr="00AE0145" w:rsidRDefault="00034A4B" w:rsidP="00034A4B">
            <w:pPr>
              <w:rPr>
                <w:rFonts w:ascii="Calibri" w:hAnsi="Calibri" w:cs="Calibri"/>
              </w:rPr>
            </w:pPr>
          </w:p>
          <w:p w14:paraId="316290C7" w14:textId="77777777" w:rsidR="0068054E" w:rsidRPr="00AE0145" w:rsidRDefault="0068054E" w:rsidP="0068054E">
            <w:pPr>
              <w:rPr>
                <w:rFonts w:ascii="Calibri" w:hAnsi="Calibri" w:cs="Calibri"/>
              </w:rPr>
            </w:pPr>
            <w:r w:rsidRPr="00AE0145">
              <w:rPr>
                <w:rFonts w:ascii="Calibri" w:hAnsi="Calibri" w:cs="Calibri"/>
              </w:rPr>
              <w:t>Equipment-only projects should generally only contain requests for equipment with a unit cost of at least $5,000, and a useful life of longer than one year.</w:t>
            </w:r>
          </w:p>
          <w:p w14:paraId="2D58F564" w14:textId="77777777" w:rsidR="0068054E" w:rsidRPr="00AE0145" w:rsidRDefault="0068054E" w:rsidP="00034A4B">
            <w:pPr>
              <w:rPr>
                <w:rFonts w:ascii="Calibri" w:hAnsi="Calibri" w:cs="Calibri"/>
              </w:rPr>
            </w:pPr>
          </w:p>
        </w:tc>
      </w:tr>
      <w:tr w:rsidR="00034A4B" w:rsidRPr="00AE0145" w14:paraId="40338C35" w14:textId="77777777" w:rsidTr="004D5999">
        <w:tc>
          <w:tcPr>
            <w:tcW w:w="3237" w:type="dxa"/>
          </w:tcPr>
          <w:p w14:paraId="25746369" w14:textId="77777777" w:rsidR="00034A4B" w:rsidRPr="00AE0145" w:rsidRDefault="00034A4B" w:rsidP="00034A4B">
            <w:pPr>
              <w:rPr>
                <w:rFonts w:ascii="Calibri" w:hAnsi="Calibri" w:cs="Calibri"/>
              </w:rPr>
            </w:pPr>
            <w:r w:rsidRPr="00AE0145">
              <w:rPr>
                <w:rFonts w:ascii="Calibri" w:hAnsi="Calibri" w:cs="Calibri"/>
              </w:rPr>
              <w:t>Department of Health and Human Services – Health Resources and Services Administration, Rural Health</w:t>
            </w:r>
          </w:p>
        </w:tc>
        <w:tc>
          <w:tcPr>
            <w:tcW w:w="3237" w:type="dxa"/>
          </w:tcPr>
          <w:p w14:paraId="7D168603"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Projects should address medical, dental, or mental health care services, health promotion and education, chronic disease management, telehealth service, and improvements to emergency medical services. </w:t>
            </w:r>
          </w:p>
          <w:p w14:paraId="64201D3F" w14:textId="77777777" w:rsidR="00034A4B" w:rsidRPr="00AE0145" w:rsidRDefault="00034A4B" w:rsidP="00034A4B">
            <w:pPr>
              <w:rPr>
                <w:rFonts w:ascii="Calibri" w:hAnsi="Calibri" w:cs="Calibri"/>
                <w:color w:val="000000"/>
                <w:shd w:val="clear" w:color="auto" w:fill="FFFFFF"/>
              </w:rPr>
            </w:pPr>
          </w:p>
          <w:p w14:paraId="3F0ED2FA" w14:textId="77777777" w:rsidR="00034A4B" w:rsidRPr="00AE0145" w:rsidRDefault="00034A4B" w:rsidP="00034A4B">
            <w:pPr>
              <w:rPr>
                <w:rFonts w:ascii="Calibri" w:hAnsi="Calibri" w:cs="Calibri"/>
              </w:rPr>
            </w:pPr>
            <w:r w:rsidRPr="00AE0145">
              <w:rPr>
                <w:rFonts w:ascii="Calibri" w:hAnsi="Calibri" w:cs="Calibri"/>
                <w:color w:val="000000"/>
                <w:shd w:val="clear" w:color="auto" w:fill="FFFFFF"/>
              </w:rPr>
              <w:t>Projects must be for areas which meet HRSA's definition of rural.</w:t>
            </w:r>
          </w:p>
        </w:tc>
        <w:tc>
          <w:tcPr>
            <w:tcW w:w="3238" w:type="dxa"/>
          </w:tcPr>
          <w:p w14:paraId="36C09989" w14:textId="77777777" w:rsidR="00034A4B" w:rsidRPr="00AE0145" w:rsidRDefault="00034A4B" w:rsidP="00034A4B">
            <w:pPr>
              <w:rPr>
                <w:rFonts w:ascii="Calibri" w:hAnsi="Calibri" w:cs="Calibri"/>
              </w:rPr>
            </w:pPr>
          </w:p>
        </w:tc>
        <w:tc>
          <w:tcPr>
            <w:tcW w:w="3238" w:type="dxa"/>
          </w:tcPr>
          <w:p w14:paraId="15CEF902"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746C8644" w14:textId="77777777" w:rsidTr="004D5999">
        <w:tc>
          <w:tcPr>
            <w:tcW w:w="3237" w:type="dxa"/>
          </w:tcPr>
          <w:p w14:paraId="149695DD" w14:textId="77777777" w:rsidR="00034A4B" w:rsidRPr="00AE0145" w:rsidRDefault="00034A4B" w:rsidP="00034A4B">
            <w:pPr>
              <w:rPr>
                <w:rFonts w:ascii="Calibri" w:hAnsi="Calibri" w:cs="Calibri"/>
              </w:rPr>
            </w:pPr>
            <w:r w:rsidRPr="00AE0145">
              <w:rPr>
                <w:rFonts w:ascii="Calibri" w:hAnsi="Calibri" w:cs="Calibri"/>
              </w:rPr>
              <w:t>Department of Health and Human Services – Substance Abuse and Mental Health Administration</w:t>
            </w:r>
            <w:r w:rsidR="00171FFA" w:rsidRPr="00AE0145">
              <w:rPr>
                <w:rFonts w:ascii="Calibri" w:hAnsi="Calibri" w:cs="Calibri"/>
              </w:rPr>
              <w:t xml:space="preserve"> - </w:t>
            </w:r>
            <w:r w:rsidRPr="00AE0145">
              <w:rPr>
                <w:rFonts w:ascii="Calibri" w:hAnsi="Calibri" w:cs="Calibri"/>
              </w:rPr>
              <w:t>Mental Health</w:t>
            </w:r>
          </w:p>
        </w:tc>
        <w:tc>
          <w:tcPr>
            <w:tcW w:w="3237" w:type="dxa"/>
          </w:tcPr>
          <w:p w14:paraId="6FFFF322"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should be used for programs that promote the prevention or treatment of mental health disorders, including rehabilitation, outreach and other support services.</w:t>
            </w:r>
          </w:p>
        </w:tc>
        <w:tc>
          <w:tcPr>
            <w:tcW w:w="3238" w:type="dxa"/>
          </w:tcPr>
          <w:p w14:paraId="491F53DD" w14:textId="77777777" w:rsidR="0068054E" w:rsidRPr="00AE0145" w:rsidRDefault="0068054E" w:rsidP="0068054E">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51E13082" w14:textId="77777777" w:rsidR="0068054E" w:rsidRPr="00AE0145" w:rsidRDefault="0068054E" w:rsidP="0068054E">
            <w:pPr>
              <w:rPr>
                <w:rFonts w:ascii="Calibri" w:hAnsi="Calibri" w:cs="Calibri"/>
              </w:rPr>
            </w:pPr>
          </w:p>
          <w:p w14:paraId="470EC24B" w14:textId="77777777" w:rsidR="00034A4B" w:rsidRPr="00AE0145" w:rsidRDefault="0068054E" w:rsidP="0068054E">
            <w:pPr>
              <w:rPr>
                <w:rFonts w:ascii="Calibri" w:hAnsi="Calibri" w:cs="Calibri"/>
              </w:rPr>
            </w:pPr>
            <w:r w:rsidRPr="00AE0145">
              <w:rPr>
                <w:rFonts w:ascii="Calibri" w:hAnsi="Calibri" w:cs="Calibri"/>
              </w:rPr>
              <w:t xml:space="preserve">Funds may not be used for construction, </w:t>
            </w:r>
            <w:proofErr w:type="gramStart"/>
            <w:r w:rsidRPr="00AE0145">
              <w:rPr>
                <w:rFonts w:ascii="Calibri" w:hAnsi="Calibri" w:cs="Calibri"/>
              </w:rPr>
              <w:t>outside of</w:t>
            </w:r>
            <w:proofErr w:type="gramEnd"/>
            <w:r w:rsidRPr="00AE0145">
              <w:rPr>
                <w:rFonts w:ascii="Calibri" w:hAnsi="Calibri" w:cs="Calibri"/>
              </w:rPr>
              <w:t xml:space="preserve"> a limited amount of renovation that is necessary </w:t>
            </w:r>
            <w:proofErr w:type="gramStart"/>
            <w:r w:rsidRPr="00AE0145">
              <w:rPr>
                <w:rFonts w:ascii="Calibri" w:hAnsi="Calibri" w:cs="Calibri"/>
              </w:rPr>
              <w:t>in order to</w:t>
            </w:r>
            <w:proofErr w:type="gramEnd"/>
            <w:r w:rsidRPr="00AE0145">
              <w:rPr>
                <w:rFonts w:ascii="Calibri" w:hAnsi="Calibri" w:cs="Calibri"/>
              </w:rPr>
              <w:t xml:space="preserve"> carry out a funded project.</w:t>
            </w:r>
          </w:p>
        </w:tc>
        <w:tc>
          <w:tcPr>
            <w:tcW w:w="3238" w:type="dxa"/>
          </w:tcPr>
          <w:p w14:paraId="1C4093A3"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73646B04" w14:textId="77777777" w:rsidTr="004D5999">
        <w:tc>
          <w:tcPr>
            <w:tcW w:w="3237" w:type="dxa"/>
          </w:tcPr>
          <w:p w14:paraId="0267C56F" w14:textId="77777777" w:rsidR="00171FFA" w:rsidRPr="00AE0145" w:rsidRDefault="00034A4B" w:rsidP="00034A4B">
            <w:pPr>
              <w:rPr>
                <w:rFonts w:ascii="Calibri" w:hAnsi="Calibri" w:cs="Calibri"/>
              </w:rPr>
            </w:pPr>
            <w:r w:rsidRPr="00AE0145">
              <w:rPr>
                <w:rFonts w:ascii="Calibri" w:hAnsi="Calibri" w:cs="Calibri"/>
              </w:rPr>
              <w:lastRenderedPageBreak/>
              <w:t>Department of Health and Human Services – Substance Abuse and Mental Health Administration</w:t>
            </w:r>
            <w:r w:rsidR="00171FFA" w:rsidRPr="00AE0145">
              <w:rPr>
                <w:rFonts w:ascii="Calibri" w:hAnsi="Calibri" w:cs="Calibri"/>
              </w:rPr>
              <w:t xml:space="preserve"> - S</w:t>
            </w:r>
            <w:r w:rsidRPr="00AE0145">
              <w:rPr>
                <w:rFonts w:ascii="Calibri" w:hAnsi="Calibri" w:cs="Calibri"/>
              </w:rPr>
              <w:t>ubstance Abuse Treatment</w:t>
            </w:r>
          </w:p>
          <w:p w14:paraId="620DE7FF" w14:textId="77777777" w:rsidR="00171FFA" w:rsidRPr="00AE0145" w:rsidRDefault="00171FFA" w:rsidP="00171FFA">
            <w:pPr>
              <w:tabs>
                <w:tab w:val="left" w:pos="2130"/>
              </w:tabs>
              <w:rPr>
                <w:rFonts w:ascii="Calibri" w:hAnsi="Calibri" w:cs="Calibri"/>
              </w:rPr>
            </w:pPr>
            <w:r w:rsidRPr="00AE0145">
              <w:rPr>
                <w:rFonts w:ascii="Calibri" w:hAnsi="Calibri" w:cs="Calibri"/>
              </w:rPr>
              <w:tab/>
            </w:r>
          </w:p>
        </w:tc>
        <w:tc>
          <w:tcPr>
            <w:tcW w:w="3237" w:type="dxa"/>
          </w:tcPr>
          <w:p w14:paraId="4A8A1614" w14:textId="77777777" w:rsidR="00034A4B" w:rsidRPr="00AE0145" w:rsidRDefault="00034A4B" w:rsidP="00171FFA">
            <w:pPr>
              <w:rPr>
                <w:rFonts w:ascii="Calibri" w:hAnsi="Calibri" w:cs="Calibri"/>
              </w:rPr>
            </w:pPr>
            <w:r w:rsidRPr="00AE0145">
              <w:rPr>
                <w:rFonts w:ascii="Calibri" w:hAnsi="Calibri" w:cs="Calibri"/>
              </w:rPr>
              <w:t>Funds should be used for programs that improve access, reduce barriers, and promote high quality, effective treatment and recovery services.</w:t>
            </w:r>
          </w:p>
        </w:tc>
        <w:tc>
          <w:tcPr>
            <w:tcW w:w="3238" w:type="dxa"/>
          </w:tcPr>
          <w:p w14:paraId="2E7DD216" w14:textId="77777777" w:rsidR="00171FFA" w:rsidRPr="00AE0145" w:rsidRDefault="00171FFA" w:rsidP="00171FFA">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2BF16126" w14:textId="77777777" w:rsidR="00171FFA" w:rsidRPr="00AE0145" w:rsidRDefault="00171FFA" w:rsidP="00171FFA">
            <w:pPr>
              <w:rPr>
                <w:rFonts w:ascii="Calibri" w:hAnsi="Calibri" w:cs="Calibri"/>
              </w:rPr>
            </w:pPr>
          </w:p>
          <w:p w14:paraId="6628A966" w14:textId="77777777" w:rsidR="00034A4B" w:rsidRPr="00AE0145" w:rsidRDefault="00171FFA" w:rsidP="00171FFA">
            <w:pPr>
              <w:rPr>
                <w:rFonts w:ascii="Calibri" w:hAnsi="Calibri" w:cs="Calibri"/>
              </w:rPr>
            </w:pPr>
            <w:r w:rsidRPr="00AE0145">
              <w:rPr>
                <w:rFonts w:ascii="Calibri" w:hAnsi="Calibri" w:cs="Calibri"/>
              </w:rPr>
              <w:t xml:space="preserve">Funds may not be used for construction, </w:t>
            </w:r>
            <w:proofErr w:type="gramStart"/>
            <w:r w:rsidRPr="00AE0145">
              <w:rPr>
                <w:rFonts w:ascii="Calibri" w:hAnsi="Calibri" w:cs="Calibri"/>
              </w:rPr>
              <w:t>outside of</w:t>
            </w:r>
            <w:proofErr w:type="gramEnd"/>
            <w:r w:rsidRPr="00AE0145">
              <w:rPr>
                <w:rFonts w:ascii="Calibri" w:hAnsi="Calibri" w:cs="Calibri"/>
              </w:rPr>
              <w:t xml:space="preserve"> a limited amount of renovation that is necessary </w:t>
            </w:r>
            <w:proofErr w:type="gramStart"/>
            <w:r w:rsidRPr="00AE0145">
              <w:rPr>
                <w:rFonts w:ascii="Calibri" w:hAnsi="Calibri" w:cs="Calibri"/>
              </w:rPr>
              <w:t>in order to</w:t>
            </w:r>
            <w:proofErr w:type="gramEnd"/>
            <w:r w:rsidRPr="00AE0145">
              <w:rPr>
                <w:rFonts w:ascii="Calibri" w:hAnsi="Calibri" w:cs="Calibri"/>
              </w:rPr>
              <w:t xml:space="preserve"> carry out a funded project.</w:t>
            </w:r>
          </w:p>
        </w:tc>
        <w:tc>
          <w:tcPr>
            <w:tcW w:w="3238" w:type="dxa"/>
          </w:tcPr>
          <w:p w14:paraId="40F7898B"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05032D25" w14:textId="77777777" w:rsidTr="004D5999">
        <w:tc>
          <w:tcPr>
            <w:tcW w:w="3237" w:type="dxa"/>
          </w:tcPr>
          <w:p w14:paraId="6E6A6A44" w14:textId="77777777" w:rsidR="00034A4B" w:rsidRPr="00AE0145" w:rsidRDefault="00034A4B" w:rsidP="00034A4B">
            <w:pPr>
              <w:rPr>
                <w:rFonts w:ascii="Calibri" w:hAnsi="Calibri" w:cs="Calibri"/>
              </w:rPr>
            </w:pPr>
            <w:r w:rsidRPr="00AE0145">
              <w:rPr>
                <w:rFonts w:ascii="Calibri" w:hAnsi="Calibri" w:cs="Calibri"/>
              </w:rPr>
              <w:t>Department of Health and Human Services – Substance Abuse and Mental Health Administration</w:t>
            </w:r>
            <w:r w:rsidR="00171FFA" w:rsidRPr="00AE0145">
              <w:rPr>
                <w:rFonts w:ascii="Calibri" w:hAnsi="Calibri" w:cs="Calibri"/>
              </w:rPr>
              <w:t xml:space="preserve"> - </w:t>
            </w:r>
            <w:r w:rsidRPr="00AE0145">
              <w:rPr>
                <w:rFonts w:ascii="Calibri" w:hAnsi="Calibri" w:cs="Calibri"/>
              </w:rPr>
              <w:t xml:space="preserve">Substance Abuse Prevention </w:t>
            </w:r>
          </w:p>
        </w:tc>
        <w:tc>
          <w:tcPr>
            <w:tcW w:w="3237" w:type="dxa"/>
          </w:tcPr>
          <w:p w14:paraId="037BAF9D"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Funds should be used for p</w:t>
            </w:r>
            <w:r w:rsidRPr="00AE0145">
              <w:rPr>
                <w:rFonts w:ascii="Calibri" w:hAnsi="Calibri" w:cs="Calibri"/>
                <w:color w:val="000000"/>
                <w:shd w:val="clear" w:color="auto" w:fill="FFFFFF"/>
              </w:rPr>
              <w:t>rograms to prevent illegal drug use, prescription drug misuse and abuse, alcohol misuse and abuse, and underage alcohol and tobacco use.</w:t>
            </w:r>
          </w:p>
        </w:tc>
        <w:tc>
          <w:tcPr>
            <w:tcW w:w="3238" w:type="dxa"/>
          </w:tcPr>
          <w:p w14:paraId="3B0CC5B8" w14:textId="77777777" w:rsidR="0068054E" w:rsidRPr="00AE0145" w:rsidRDefault="0068054E" w:rsidP="0068054E">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7409F9B5" w14:textId="77777777" w:rsidR="0068054E" w:rsidRPr="00AE0145" w:rsidRDefault="0068054E" w:rsidP="0068054E">
            <w:pPr>
              <w:rPr>
                <w:rFonts w:ascii="Calibri" w:hAnsi="Calibri" w:cs="Calibri"/>
              </w:rPr>
            </w:pPr>
          </w:p>
          <w:p w14:paraId="3DBD9B1A" w14:textId="77777777" w:rsidR="00034A4B" w:rsidRPr="00AE0145" w:rsidRDefault="0068054E" w:rsidP="0068054E">
            <w:pPr>
              <w:rPr>
                <w:rFonts w:ascii="Calibri" w:hAnsi="Calibri" w:cs="Calibri"/>
              </w:rPr>
            </w:pPr>
            <w:r w:rsidRPr="00AE0145">
              <w:rPr>
                <w:rFonts w:ascii="Calibri" w:hAnsi="Calibri" w:cs="Calibri"/>
              </w:rPr>
              <w:t xml:space="preserve">Funds may not be used for construction, outside of a limited amount of renovation that is necessary </w:t>
            </w:r>
            <w:proofErr w:type="gramStart"/>
            <w:r w:rsidRPr="00AE0145">
              <w:rPr>
                <w:rFonts w:ascii="Calibri" w:hAnsi="Calibri" w:cs="Calibri"/>
              </w:rPr>
              <w:t>in order to</w:t>
            </w:r>
            <w:proofErr w:type="gramEnd"/>
            <w:r w:rsidRPr="00AE0145">
              <w:rPr>
                <w:rFonts w:ascii="Calibri" w:hAnsi="Calibri" w:cs="Calibri"/>
              </w:rPr>
              <w:t xml:space="preserve"> carry out a funded project</w:t>
            </w:r>
          </w:p>
        </w:tc>
        <w:tc>
          <w:tcPr>
            <w:tcW w:w="3238" w:type="dxa"/>
          </w:tcPr>
          <w:p w14:paraId="2DF40226"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290F3B5B" w14:textId="77777777" w:rsidTr="004D5999">
        <w:tc>
          <w:tcPr>
            <w:tcW w:w="3237" w:type="dxa"/>
          </w:tcPr>
          <w:p w14:paraId="65E7A6E7"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Children and Families, Child Abuse Prevention.</w:t>
            </w:r>
          </w:p>
        </w:tc>
        <w:tc>
          <w:tcPr>
            <w:tcW w:w="3237" w:type="dxa"/>
          </w:tcPr>
          <w:p w14:paraId="02FACA2F" w14:textId="77777777" w:rsidR="00034A4B" w:rsidRPr="00AE0145" w:rsidRDefault="00034A4B" w:rsidP="00034A4B">
            <w:pPr>
              <w:rPr>
                <w:rFonts w:ascii="Calibri" w:hAnsi="Calibri" w:cs="Calibri"/>
              </w:rPr>
            </w:pPr>
            <w:r w:rsidRPr="00AE0145">
              <w:rPr>
                <w:rFonts w:ascii="Calibri" w:hAnsi="Calibri" w:cs="Calibri"/>
              </w:rPr>
              <w:t>Funds should be used for projects to improve the prevention, assessment, identification, and treatment of child abuse and neglect through research, model service improvement, information dissemination, and technical assistance.</w:t>
            </w:r>
          </w:p>
        </w:tc>
        <w:tc>
          <w:tcPr>
            <w:tcW w:w="3238" w:type="dxa"/>
          </w:tcPr>
          <w:p w14:paraId="6A2B0D84" w14:textId="77777777" w:rsidR="00034A4B" w:rsidRPr="00AE0145" w:rsidRDefault="0068054E" w:rsidP="00034A4B">
            <w:pPr>
              <w:rPr>
                <w:rFonts w:ascii="Calibri" w:hAnsi="Calibri" w:cs="Calibri"/>
              </w:rPr>
            </w:pPr>
            <w:r w:rsidRPr="00AE0145">
              <w:rPr>
                <w:rFonts w:ascii="Calibri" w:hAnsi="Calibri" w:cs="Calibri"/>
              </w:rPr>
              <w:t>Funds may not be used for construction or renovation of facilities.</w:t>
            </w:r>
          </w:p>
        </w:tc>
        <w:tc>
          <w:tcPr>
            <w:tcW w:w="3238" w:type="dxa"/>
          </w:tcPr>
          <w:p w14:paraId="10B273C0"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131A05C9" w14:textId="77777777" w:rsidTr="004D5999">
        <w:tc>
          <w:tcPr>
            <w:tcW w:w="3237" w:type="dxa"/>
          </w:tcPr>
          <w:p w14:paraId="4864EB26" w14:textId="77777777" w:rsidR="00034A4B" w:rsidRPr="00AE0145" w:rsidRDefault="00034A4B" w:rsidP="00034A4B">
            <w:pPr>
              <w:rPr>
                <w:rFonts w:ascii="Calibri" w:hAnsi="Calibri" w:cs="Calibri"/>
              </w:rPr>
            </w:pPr>
            <w:r w:rsidRPr="00AE0145">
              <w:rPr>
                <w:rFonts w:ascii="Calibri" w:hAnsi="Calibri" w:cs="Calibri"/>
              </w:rPr>
              <w:lastRenderedPageBreak/>
              <w:t>Department of Health and Human Services – Administration for Children and Families, Social Services Research and Demonstration.</w:t>
            </w:r>
          </w:p>
        </w:tc>
        <w:tc>
          <w:tcPr>
            <w:tcW w:w="3237" w:type="dxa"/>
          </w:tcPr>
          <w:p w14:paraId="629DE985"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Funds should be used for projects which promote the financial self-sufficiency of families </w:t>
            </w:r>
            <w:proofErr w:type="gramStart"/>
            <w:r w:rsidRPr="00AE0145">
              <w:rPr>
                <w:rFonts w:ascii="Calibri" w:hAnsi="Calibri" w:cs="Calibri"/>
                <w:color w:val="000000"/>
                <w:shd w:val="clear" w:color="auto" w:fill="FFFFFF"/>
              </w:rPr>
              <w:t>in order to</w:t>
            </w:r>
            <w:proofErr w:type="gramEnd"/>
            <w:r w:rsidRPr="00AE0145">
              <w:rPr>
                <w:rFonts w:ascii="Calibri" w:hAnsi="Calibri" w:cs="Calibri"/>
                <w:color w:val="000000"/>
                <w:shd w:val="clear" w:color="auto" w:fill="FFFFFF"/>
              </w:rPr>
              <w:t xml:space="preserve"> reduce </w:t>
            </w:r>
            <w:proofErr w:type="gramStart"/>
            <w:r w:rsidRPr="00AE0145">
              <w:rPr>
                <w:rFonts w:ascii="Calibri" w:hAnsi="Calibri" w:cs="Calibri"/>
                <w:color w:val="000000"/>
                <w:shd w:val="clear" w:color="auto" w:fill="FFFFFF"/>
              </w:rPr>
              <w:t>poverty, and</w:t>
            </w:r>
            <w:proofErr w:type="gramEnd"/>
            <w:r w:rsidRPr="00AE0145">
              <w:rPr>
                <w:rFonts w:ascii="Calibri" w:hAnsi="Calibri" w:cs="Calibri"/>
                <w:color w:val="000000"/>
                <w:shd w:val="clear" w:color="auto" w:fill="FFFFFF"/>
              </w:rPr>
              <w:t xml:space="preserve"> promote the healthy development of children and families. Projects can serve low-income individuals, children, youth, families, individuals with developmental disabilities, and Native Americans.</w:t>
            </w:r>
          </w:p>
        </w:tc>
        <w:tc>
          <w:tcPr>
            <w:tcW w:w="3238" w:type="dxa"/>
          </w:tcPr>
          <w:p w14:paraId="5F146F8D"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t>Funds may not be used for construction or renovation of facilities.</w:t>
            </w:r>
          </w:p>
        </w:tc>
        <w:tc>
          <w:tcPr>
            <w:tcW w:w="3238" w:type="dxa"/>
          </w:tcPr>
          <w:p w14:paraId="2E086511"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5242173A" w14:textId="77777777" w:rsidTr="004D5999">
        <w:tc>
          <w:tcPr>
            <w:tcW w:w="3237" w:type="dxa"/>
          </w:tcPr>
          <w:p w14:paraId="685CA3DE"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Community Living, Aging and Disability Services Programs</w:t>
            </w:r>
          </w:p>
        </w:tc>
        <w:tc>
          <w:tcPr>
            <w:tcW w:w="3237" w:type="dxa"/>
          </w:tcPr>
          <w:p w14:paraId="45077029"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Funds should be used for </w:t>
            </w:r>
            <w:r w:rsidRPr="00AE0145">
              <w:rPr>
                <w:rFonts w:ascii="Calibri" w:hAnsi="Calibri" w:cs="Calibri"/>
                <w:color w:val="000000"/>
                <w:shd w:val="clear" w:color="auto" w:fill="FFFFFF"/>
              </w:rPr>
              <w:t>Projects to improve the ability of older adults and individuals with disabilities to live independently and participate in their communities.</w:t>
            </w:r>
          </w:p>
        </w:tc>
        <w:tc>
          <w:tcPr>
            <w:tcW w:w="3238" w:type="dxa"/>
          </w:tcPr>
          <w:p w14:paraId="4966C00B"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t>Funds may not be used for construction or renovation of facilities.</w:t>
            </w:r>
          </w:p>
        </w:tc>
        <w:tc>
          <w:tcPr>
            <w:tcW w:w="3238" w:type="dxa"/>
          </w:tcPr>
          <w:p w14:paraId="05E23619"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0550B905" w14:textId="77777777" w:rsidTr="004D5999">
        <w:tc>
          <w:tcPr>
            <w:tcW w:w="3237" w:type="dxa"/>
          </w:tcPr>
          <w:p w14:paraId="4C81E41C" w14:textId="77777777" w:rsidR="00034A4B" w:rsidRPr="00AE0145" w:rsidRDefault="00034A4B" w:rsidP="00034A4B">
            <w:pPr>
              <w:rPr>
                <w:rFonts w:ascii="Calibri" w:hAnsi="Calibri" w:cs="Calibri"/>
              </w:rPr>
            </w:pPr>
            <w:r w:rsidRPr="00AE0145">
              <w:rPr>
                <w:rFonts w:ascii="Calibri" w:hAnsi="Calibri" w:cs="Calibri"/>
              </w:rPr>
              <w:t>Department of Education – Fund for the Improvement of Education</w:t>
            </w:r>
          </w:p>
        </w:tc>
        <w:tc>
          <w:tcPr>
            <w:tcW w:w="3237" w:type="dxa"/>
          </w:tcPr>
          <w:p w14:paraId="2E18F06C"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Funds may be used for a wide variety o</w:t>
            </w:r>
            <w:r w:rsidRPr="00AE0145">
              <w:rPr>
                <w:rFonts w:ascii="Calibri" w:hAnsi="Calibri" w:cs="Calibri"/>
                <w:color w:val="000000"/>
                <w:shd w:val="clear" w:color="auto" w:fill="FFFFFF"/>
              </w:rPr>
              <w:t>f elementary and secondary education projects, including instructional services, afterschool centers, curricula development, teacher training, acquisition of books and computers, arts education, social and emotional learning activities.</w:t>
            </w:r>
          </w:p>
          <w:p w14:paraId="0DCC2871" w14:textId="77777777" w:rsidR="00034A4B" w:rsidRPr="00AE0145" w:rsidRDefault="00034A4B" w:rsidP="00034A4B">
            <w:pPr>
              <w:rPr>
                <w:rFonts w:ascii="Calibri" w:hAnsi="Calibri" w:cs="Calibri"/>
              </w:rPr>
            </w:pPr>
          </w:p>
          <w:p w14:paraId="6C383C48" w14:textId="77777777" w:rsidR="00034A4B" w:rsidRPr="00AE0145" w:rsidRDefault="00034A4B" w:rsidP="00034A4B">
            <w:pPr>
              <w:rPr>
                <w:rFonts w:ascii="Calibri" w:hAnsi="Calibri" w:cs="Calibri"/>
              </w:rPr>
            </w:pPr>
            <w:r w:rsidRPr="00AE0145">
              <w:rPr>
                <w:rFonts w:ascii="Calibri" w:hAnsi="Calibri" w:cs="Calibri"/>
              </w:rPr>
              <w:t xml:space="preserve">Projects may focus on providing and improving special education services, including early intervention services for infants and toddlers, transition services, and </w:t>
            </w:r>
            <w:proofErr w:type="gramStart"/>
            <w:r w:rsidRPr="00AE0145">
              <w:rPr>
                <w:rFonts w:ascii="Calibri" w:hAnsi="Calibri" w:cs="Calibri"/>
              </w:rPr>
              <w:t>postsecondary</w:t>
            </w:r>
            <w:proofErr w:type="gramEnd"/>
            <w:r w:rsidRPr="00AE0145">
              <w:rPr>
                <w:rFonts w:ascii="Calibri" w:hAnsi="Calibri" w:cs="Calibri"/>
              </w:rPr>
              <w:t xml:space="preserve"> education services.</w:t>
            </w:r>
          </w:p>
        </w:tc>
        <w:tc>
          <w:tcPr>
            <w:tcW w:w="3238" w:type="dxa"/>
          </w:tcPr>
          <w:p w14:paraId="446D9011" w14:textId="77777777" w:rsidR="0068054E" w:rsidRPr="00AE0145" w:rsidRDefault="0068054E" w:rsidP="0068054E">
            <w:pPr>
              <w:rPr>
                <w:rFonts w:ascii="Calibri" w:hAnsi="Calibri" w:cs="Calibri"/>
              </w:rPr>
            </w:pPr>
            <w:r w:rsidRPr="00AE0145">
              <w:rPr>
                <w:rFonts w:ascii="Calibri" w:hAnsi="Calibri" w:cs="Calibri"/>
              </w:rPr>
              <w:t xml:space="preserve">Funds may not be used for the construction or renovation of a building, except in the case of minor remodeling or alterations in a previously completed building. </w:t>
            </w:r>
          </w:p>
          <w:p w14:paraId="3A3CA408" w14:textId="77777777" w:rsidR="0068054E" w:rsidRPr="00AE0145" w:rsidRDefault="0068054E" w:rsidP="0068054E">
            <w:pPr>
              <w:rPr>
                <w:rFonts w:ascii="Calibri" w:hAnsi="Calibri" w:cs="Calibri"/>
              </w:rPr>
            </w:pPr>
          </w:p>
          <w:p w14:paraId="436DA82A" w14:textId="77777777" w:rsidR="00034A4B" w:rsidRPr="00AE0145" w:rsidRDefault="0068054E" w:rsidP="0068054E">
            <w:pPr>
              <w:rPr>
                <w:rFonts w:ascii="Calibri" w:hAnsi="Calibri" w:cs="Calibri"/>
              </w:rPr>
            </w:pPr>
            <w:r w:rsidRPr="00AE0145">
              <w:rPr>
                <w:rFonts w:ascii="Calibri" w:hAnsi="Calibri" w:cs="Calibri"/>
              </w:rPr>
              <w:t>Daycare and childcare projects that do not include educational services are not eligible.</w:t>
            </w:r>
          </w:p>
        </w:tc>
        <w:tc>
          <w:tcPr>
            <w:tcW w:w="3238" w:type="dxa"/>
          </w:tcPr>
          <w:p w14:paraId="60D92441"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4FB27E5D" w14:textId="77777777" w:rsidTr="004D5999">
        <w:tc>
          <w:tcPr>
            <w:tcW w:w="3237" w:type="dxa"/>
          </w:tcPr>
          <w:p w14:paraId="04D69B69" w14:textId="77777777" w:rsidR="00034A4B" w:rsidRPr="00AE0145" w:rsidRDefault="00034A4B" w:rsidP="00034A4B">
            <w:pPr>
              <w:rPr>
                <w:rFonts w:ascii="Calibri" w:hAnsi="Calibri" w:cs="Calibri"/>
              </w:rPr>
            </w:pPr>
            <w:r w:rsidRPr="00AE0145">
              <w:rPr>
                <w:rFonts w:ascii="Calibri" w:hAnsi="Calibri" w:cs="Calibri"/>
              </w:rPr>
              <w:lastRenderedPageBreak/>
              <w:t>Department of Education – Fund for the Improvement of Postsecondary Education</w:t>
            </w:r>
          </w:p>
        </w:tc>
        <w:tc>
          <w:tcPr>
            <w:tcW w:w="3237" w:type="dxa"/>
          </w:tcPr>
          <w:p w14:paraId="3814AD2A"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should be focused on improving access to, or quality of postsecondary education. Examples include projects to hire and train faculty, establish and improve degree programs, improve teacher preparation programs, develop and improve curricula, upgrade technology, equipment, and telecommunications, provide student support, and implement university partnerships with school districts.</w:t>
            </w:r>
          </w:p>
          <w:p w14:paraId="0C43E992" w14:textId="77777777" w:rsidR="00034A4B" w:rsidRPr="00AE0145" w:rsidRDefault="00034A4B" w:rsidP="00034A4B">
            <w:pPr>
              <w:rPr>
                <w:rFonts w:ascii="Calibri" w:hAnsi="Calibri" w:cs="Calibri"/>
              </w:rPr>
            </w:pPr>
          </w:p>
          <w:p w14:paraId="24643A31" w14:textId="77777777" w:rsidR="00034A4B" w:rsidRPr="00AE0145" w:rsidRDefault="00034A4B" w:rsidP="00034A4B">
            <w:pPr>
              <w:rPr>
                <w:rFonts w:ascii="Calibri" w:hAnsi="Calibri" w:cs="Calibri"/>
              </w:rPr>
            </w:pPr>
            <w:r w:rsidRPr="00AE0145">
              <w:rPr>
                <w:rFonts w:ascii="Calibri" w:hAnsi="Calibri" w:cs="Calibri"/>
              </w:rPr>
              <w:t xml:space="preserve">Recipients are generally colleges and </w:t>
            </w:r>
            <w:proofErr w:type="gramStart"/>
            <w:r w:rsidRPr="00AE0145">
              <w:rPr>
                <w:rFonts w:ascii="Calibri" w:hAnsi="Calibri" w:cs="Calibri"/>
              </w:rPr>
              <w:t>universities, but</w:t>
            </w:r>
            <w:proofErr w:type="gramEnd"/>
            <w:r w:rsidRPr="00AE0145">
              <w:rPr>
                <w:rFonts w:ascii="Calibri" w:hAnsi="Calibri" w:cs="Calibri"/>
              </w:rPr>
              <w:t xml:space="preserve"> could include other nonprofit organizations as appropriate.</w:t>
            </w:r>
          </w:p>
          <w:p w14:paraId="34192D76" w14:textId="77777777" w:rsidR="00034A4B" w:rsidRPr="00AE0145" w:rsidRDefault="00034A4B" w:rsidP="00034A4B">
            <w:pPr>
              <w:rPr>
                <w:rFonts w:ascii="Calibri" w:hAnsi="Calibri" w:cs="Calibri"/>
              </w:rPr>
            </w:pPr>
          </w:p>
          <w:p w14:paraId="44F1E288" w14:textId="77777777" w:rsidR="00034A4B" w:rsidRPr="00AE0145" w:rsidRDefault="00034A4B" w:rsidP="00034A4B">
            <w:pPr>
              <w:rPr>
                <w:rFonts w:ascii="Calibri" w:hAnsi="Calibri" w:cs="Calibri"/>
              </w:rPr>
            </w:pPr>
            <w:r w:rsidRPr="00AE0145">
              <w:rPr>
                <w:rFonts w:ascii="Calibri" w:hAnsi="Calibri" w:cs="Calibri"/>
              </w:rPr>
              <w:t>If a significant portion of the project is equipment purchases, this must be noted and justified.</w:t>
            </w:r>
          </w:p>
        </w:tc>
        <w:tc>
          <w:tcPr>
            <w:tcW w:w="3238" w:type="dxa"/>
          </w:tcPr>
          <w:p w14:paraId="0E8C4D02"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t>Funds cannot be used for endowments, or the construction or renovation of facilities, except in the case of minor alterations or remodeling in a previously completed building, for example as part of technology upgrades.</w:t>
            </w:r>
          </w:p>
        </w:tc>
        <w:tc>
          <w:tcPr>
            <w:tcW w:w="3238" w:type="dxa"/>
          </w:tcPr>
          <w:p w14:paraId="3772F1C9" w14:textId="77777777" w:rsidR="00034A4B" w:rsidRPr="00AE0145" w:rsidRDefault="00B34AA4" w:rsidP="00034A4B">
            <w:pPr>
              <w:rPr>
                <w:rFonts w:ascii="Calibri" w:hAnsi="Calibri" w:cs="Calibri"/>
              </w:rPr>
            </w:pPr>
            <w:r w:rsidRPr="00AE0145">
              <w:rPr>
                <w:rFonts w:ascii="Calibri" w:hAnsi="Calibri" w:cs="Calibri"/>
              </w:rPr>
              <w:t>No cost share is required.</w:t>
            </w:r>
          </w:p>
        </w:tc>
      </w:tr>
    </w:tbl>
    <w:p w14:paraId="0DA6A788" w14:textId="77777777" w:rsidR="004D5999" w:rsidRPr="00AE0145" w:rsidRDefault="004D5999">
      <w:pPr>
        <w:rPr>
          <w:rFonts w:ascii="Calibri" w:hAnsi="Calibri" w:cs="Calibri"/>
        </w:rPr>
      </w:pPr>
      <w:r w:rsidRPr="00AE0145">
        <w:rPr>
          <w:rFonts w:ascii="Calibri" w:hAnsi="Calibri" w:cs="Calibri"/>
        </w:rPr>
        <w:br w:type="page"/>
      </w:r>
    </w:p>
    <w:p w14:paraId="4D75B58B"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Military Construction and Veterans Affairs</w:t>
      </w:r>
    </w:p>
    <w:p w14:paraId="37C2649F"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AC64D7" w:rsidRPr="00AE0145" w14:paraId="5774D000" w14:textId="77777777" w:rsidTr="004D5999">
        <w:tc>
          <w:tcPr>
            <w:tcW w:w="3237" w:type="dxa"/>
          </w:tcPr>
          <w:p w14:paraId="379AFA69" w14:textId="77777777" w:rsidR="00AC64D7" w:rsidRPr="00AE0145" w:rsidRDefault="00AC64D7" w:rsidP="00AC64D7">
            <w:pPr>
              <w:rPr>
                <w:rFonts w:ascii="Calibri" w:hAnsi="Calibri" w:cs="Calibri"/>
                <w:b/>
              </w:rPr>
            </w:pPr>
            <w:r w:rsidRPr="00AE0145">
              <w:rPr>
                <w:rFonts w:ascii="Calibri" w:hAnsi="Calibri" w:cs="Calibri"/>
                <w:b/>
              </w:rPr>
              <w:t>Agency – Account</w:t>
            </w:r>
          </w:p>
        </w:tc>
        <w:tc>
          <w:tcPr>
            <w:tcW w:w="3237" w:type="dxa"/>
          </w:tcPr>
          <w:p w14:paraId="4F854F08" w14:textId="77777777" w:rsidR="00AC64D7" w:rsidRPr="00AE0145" w:rsidRDefault="00AC64D7" w:rsidP="00AC64D7">
            <w:pPr>
              <w:rPr>
                <w:rFonts w:ascii="Calibri" w:hAnsi="Calibri" w:cs="Calibri"/>
                <w:b/>
              </w:rPr>
            </w:pPr>
            <w:r w:rsidRPr="00AE0145">
              <w:rPr>
                <w:rFonts w:ascii="Calibri" w:hAnsi="Calibri" w:cs="Calibri"/>
                <w:b/>
              </w:rPr>
              <w:t>Acceptable Uses of Funds</w:t>
            </w:r>
          </w:p>
        </w:tc>
        <w:tc>
          <w:tcPr>
            <w:tcW w:w="3238" w:type="dxa"/>
          </w:tcPr>
          <w:p w14:paraId="4835CB49" w14:textId="77777777" w:rsidR="00AC64D7" w:rsidRPr="00AE0145" w:rsidRDefault="00AC64D7" w:rsidP="00AC64D7">
            <w:pPr>
              <w:rPr>
                <w:rFonts w:ascii="Calibri" w:hAnsi="Calibri" w:cs="Calibri"/>
                <w:b/>
              </w:rPr>
            </w:pPr>
            <w:r w:rsidRPr="00AE0145">
              <w:rPr>
                <w:rFonts w:ascii="Calibri" w:hAnsi="Calibri" w:cs="Calibri"/>
                <w:b/>
              </w:rPr>
              <w:t>Unacceptable Uses of Funds</w:t>
            </w:r>
          </w:p>
        </w:tc>
        <w:tc>
          <w:tcPr>
            <w:tcW w:w="3238" w:type="dxa"/>
          </w:tcPr>
          <w:p w14:paraId="52C48024" w14:textId="77777777" w:rsidR="00AC64D7" w:rsidRPr="00AE0145" w:rsidRDefault="00AC64D7" w:rsidP="00AC64D7">
            <w:pPr>
              <w:rPr>
                <w:rFonts w:ascii="Calibri" w:hAnsi="Calibri" w:cs="Calibri"/>
                <w:b/>
              </w:rPr>
            </w:pPr>
            <w:r w:rsidRPr="00AE0145">
              <w:rPr>
                <w:rFonts w:ascii="Calibri" w:hAnsi="Calibri" w:cs="Calibri"/>
                <w:b/>
              </w:rPr>
              <w:t>Cost-Share and Notes</w:t>
            </w:r>
          </w:p>
        </w:tc>
      </w:tr>
      <w:tr w:rsidR="00AC64D7" w:rsidRPr="00AE0145" w14:paraId="55BBC654" w14:textId="77777777" w:rsidTr="004D5999">
        <w:tc>
          <w:tcPr>
            <w:tcW w:w="3237" w:type="dxa"/>
          </w:tcPr>
          <w:p w14:paraId="375C718F" w14:textId="77777777" w:rsidR="00AC64D7" w:rsidRPr="00AE0145" w:rsidRDefault="00AC64D7" w:rsidP="00AC64D7">
            <w:pPr>
              <w:rPr>
                <w:rFonts w:ascii="Calibri" w:hAnsi="Calibri" w:cs="Calibri"/>
              </w:rPr>
            </w:pPr>
            <w:r w:rsidRPr="00AE0145">
              <w:rPr>
                <w:rFonts w:ascii="Calibri" w:hAnsi="Calibri" w:cs="Calibri"/>
              </w:rPr>
              <w:t>Department of Defense</w:t>
            </w:r>
          </w:p>
          <w:p w14:paraId="707D4174"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w:t>
            </w:r>
          </w:p>
          <w:p w14:paraId="1044FC6D"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Navy and Marine Corps </w:t>
            </w:r>
          </w:p>
          <w:p w14:paraId="419489AF"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Air Force </w:t>
            </w:r>
          </w:p>
          <w:p w14:paraId="7A72DF3A"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Defense-Wide </w:t>
            </w:r>
          </w:p>
          <w:p w14:paraId="23EAC06A"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National Guard </w:t>
            </w:r>
          </w:p>
          <w:p w14:paraId="7FE45E39"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Reserve </w:t>
            </w:r>
          </w:p>
          <w:p w14:paraId="76FFA7FD"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Navy Reserve </w:t>
            </w:r>
          </w:p>
          <w:p w14:paraId="48DC9BB5"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Military Construction - Air Force Reserve</w:t>
            </w:r>
          </w:p>
        </w:tc>
        <w:tc>
          <w:tcPr>
            <w:tcW w:w="3237" w:type="dxa"/>
          </w:tcPr>
          <w:p w14:paraId="524E3FE7"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 xml:space="preserve">Major construction, unspecified minor military </w:t>
            </w:r>
            <w:proofErr w:type="gramStart"/>
            <w:r w:rsidRPr="00AE0145">
              <w:rPr>
                <w:rFonts w:ascii="Calibri" w:hAnsi="Calibri" w:cs="Calibri"/>
                <w:color w:val="000000"/>
                <w:shd w:val="clear" w:color="auto" w:fill="FFFFFF"/>
              </w:rPr>
              <w:t>construction, and</w:t>
            </w:r>
            <w:proofErr w:type="gramEnd"/>
            <w:r w:rsidRPr="00AE0145">
              <w:rPr>
                <w:rFonts w:ascii="Calibri" w:hAnsi="Calibri" w:cs="Calibri"/>
                <w:color w:val="000000"/>
                <w:shd w:val="clear" w:color="auto" w:fill="FFFFFF"/>
              </w:rPr>
              <w:t xml:space="preserve"> planning and design. </w:t>
            </w:r>
          </w:p>
          <w:p w14:paraId="1EF64FE5" w14:textId="77777777" w:rsidR="00AC64D7" w:rsidRPr="00AE0145" w:rsidRDefault="00AC64D7" w:rsidP="00AC64D7">
            <w:pPr>
              <w:rPr>
                <w:rFonts w:ascii="Calibri" w:hAnsi="Calibri" w:cs="Calibri"/>
                <w:color w:val="000000"/>
                <w:shd w:val="clear" w:color="auto" w:fill="FFFFFF"/>
              </w:rPr>
            </w:pPr>
          </w:p>
          <w:p w14:paraId="6A63C8E6"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Projects cannot have been included in the President's budget request or the FY2</w:t>
            </w:r>
            <w:r w:rsidR="006957B1" w:rsidRPr="00AE0145">
              <w:rPr>
                <w:rFonts w:ascii="Calibri" w:hAnsi="Calibri" w:cs="Calibri"/>
                <w:color w:val="000000"/>
                <w:shd w:val="clear" w:color="auto" w:fill="FFFFFF"/>
              </w:rPr>
              <w:t>4</w:t>
            </w:r>
            <w:r w:rsidRPr="00AE0145">
              <w:rPr>
                <w:rFonts w:ascii="Calibri" w:hAnsi="Calibri" w:cs="Calibri"/>
                <w:color w:val="000000"/>
                <w:shd w:val="clear" w:color="auto" w:fill="FFFFFF"/>
              </w:rPr>
              <w:t xml:space="preserve"> enacted appropriations act, or exceeds the level included in either document. </w:t>
            </w:r>
          </w:p>
          <w:p w14:paraId="111F0F0D" w14:textId="77777777" w:rsidR="00AC64D7" w:rsidRPr="00AE0145" w:rsidRDefault="00AC64D7" w:rsidP="00AC64D7">
            <w:pPr>
              <w:rPr>
                <w:rFonts w:ascii="Calibri" w:hAnsi="Calibri" w:cs="Calibri"/>
                <w:color w:val="000000"/>
                <w:shd w:val="clear" w:color="auto" w:fill="FFFFFF"/>
              </w:rPr>
            </w:pPr>
          </w:p>
          <w:p w14:paraId="6F9123FC"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 xml:space="preserve">Eligible lists for major military construction projects </w:t>
            </w:r>
            <w:proofErr w:type="gramStart"/>
            <w:r w:rsidRPr="00AE0145">
              <w:rPr>
                <w:rFonts w:ascii="Calibri" w:hAnsi="Calibri" w:cs="Calibri"/>
                <w:color w:val="000000"/>
                <w:shd w:val="clear" w:color="auto" w:fill="FFFFFF"/>
              </w:rPr>
              <w:t>include:</w:t>
            </w:r>
            <w:proofErr w:type="gramEnd"/>
            <w:r w:rsidRPr="00AE0145">
              <w:rPr>
                <w:rFonts w:ascii="Calibri" w:hAnsi="Calibri" w:cs="Calibri"/>
                <w:color w:val="000000"/>
                <w:shd w:val="clear" w:color="auto" w:fill="FFFFFF"/>
              </w:rPr>
              <w:t xml:space="preserve"> Future Years Defense Program (FYDP), Unfunded Requirements/Priorities Lists (UFR/UPL), and Cost-to-Complete (CTC). Major construction projects not on the FYDP, UFR/UPL, or CTC lists will not be considered.</w:t>
            </w:r>
          </w:p>
          <w:p w14:paraId="2E1E7894" w14:textId="77777777" w:rsidR="00AC64D7" w:rsidRPr="00AE0145" w:rsidRDefault="00AC64D7" w:rsidP="00AC64D7">
            <w:pPr>
              <w:rPr>
                <w:rFonts w:ascii="Calibri" w:hAnsi="Calibri" w:cs="Calibri"/>
                <w:color w:val="000000"/>
                <w:shd w:val="clear" w:color="auto" w:fill="FFFFFF"/>
              </w:rPr>
            </w:pPr>
          </w:p>
          <w:p w14:paraId="62048D52" w14:textId="77777777" w:rsidR="00AC64D7" w:rsidRPr="00AE0145" w:rsidRDefault="00AC64D7" w:rsidP="00AC64D7">
            <w:pPr>
              <w:rPr>
                <w:rFonts w:ascii="Calibri" w:hAnsi="Calibri" w:cs="Calibri"/>
              </w:rPr>
            </w:pPr>
            <w:r w:rsidRPr="00AE0145">
              <w:rPr>
                <w:rFonts w:ascii="Calibri" w:hAnsi="Calibri" w:cs="Calibri"/>
                <w:color w:val="000000"/>
                <w:shd w:val="clear" w:color="auto" w:fill="FFFFFF"/>
              </w:rPr>
              <w:t xml:space="preserve">Projects must be at 35% </w:t>
            </w:r>
            <w:proofErr w:type="gramStart"/>
            <w:r w:rsidRPr="00AE0145">
              <w:rPr>
                <w:rFonts w:ascii="Calibri" w:hAnsi="Calibri" w:cs="Calibri"/>
                <w:color w:val="000000"/>
                <w:shd w:val="clear" w:color="auto" w:fill="FFFFFF"/>
              </w:rPr>
              <w:t>design, and</w:t>
            </w:r>
            <w:proofErr w:type="gramEnd"/>
            <w:r w:rsidRPr="00AE0145">
              <w:rPr>
                <w:rFonts w:ascii="Calibri" w:hAnsi="Calibri" w:cs="Calibri"/>
                <w:color w:val="000000"/>
                <w:shd w:val="clear" w:color="auto" w:fill="FFFFFF"/>
              </w:rPr>
              <w:t xml:space="preserve"> must have a DD 1391 form.</w:t>
            </w:r>
          </w:p>
        </w:tc>
        <w:tc>
          <w:tcPr>
            <w:tcW w:w="3238" w:type="dxa"/>
          </w:tcPr>
          <w:p w14:paraId="63AE6E89" w14:textId="77777777" w:rsidR="00AC64D7" w:rsidRPr="00AE0145" w:rsidRDefault="00AC64D7" w:rsidP="00AC64D7">
            <w:pPr>
              <w:rPr>
                <w:rFonts w:ascii="Calibri" w:hAnsi="Calibri" w:cs="Calibri"/>
              </w:rPr>
            </w:pPr>
          </w:p>
        </w:tc>
        <w:tc>
          <w:tcPr>
            <w:tcW w:w="3238" w:type="dxa"/>
          </w:tcPr>
          <w:p w14:paraId="35D35F41" w14:textId="77777777" w:rsidR="00AC64D7" w:rsidRPr="00AE0145" w:rsidRDefault="00AC64D7" w:rsidP="00AC64D7">
            <w:pPr>
              <w:rPr>
                <w:rFonts w:ascii="Calibri" w:hAnsi="Calibri" w:cs="Calibri"/>
              </w:rPr>
            </w:pPr>
            <w:r w:rsidRPr="00AE0145">
              <w:rPr>
                <w:rFonts w:ascii="Calibri" w:hAnsi="Calibri" w:cs="Calibri"/>
              </w:rPr>
              <w:t>No cost share requirement</w:t>
            </w:r>
          </w:p>
          <w:p w14:paraId="08FA0028" w14:textId="77777777" w:rsidR="00AC64D7" w:rsidRPr="00AE0145" w:rsidRDefault="00AC64D7" w:rsidP="00AC64D7">
            <w:pPr>
              <w:rPr>
                <w:rFonts w:ascii="Calibri" w:hAnsi="Calibri" w:cs="Calibri"/>
              </w:rPr>
            </w:pPr>
          </w:p>
          <w:p w14:paraId="79E4B334" w14:textId="77777777" w:rsidR="00AC64D7" w:rsidRPr="00AE0145" w:rsidRDefault="00AC64D7" w:rsidP="00AC64D7">
            <w:pPr>
              <w:rPr>
                <w:rFonts w:ascii="Calibri" w:hAnsi="Calibri" w:cs="Calibri"/>
              </w:rPr>
            </w:pPr>
            <w:r w:rsidRPr="00AE0145">
              <w:rPr>
                <w:rFonts w:ascii="Calibri" w:hAnsi="Calibri" w:cs="Calibri"/>
              </w:rPr>
              <w:t>Please contact Senator King’s staff before submitting a request in this account.</w:t>
            </w:r>
          </w:p>
        </w:tc>
      </w:tr>
    </w:tbl>
    <w:p w14:paraId="1FB468D9" w14:textId="77777777" w:rsidR="004D5999" w:rsidRPr="00AE0145" w:rsidRDefault="004D5999">
      <w:pPr>
        <w:rPr>
          <w:rFonts w:ascii="Calibri" w:hAnsi="Calibri" w:cs="Calibri"/>
        </w:rPr>
      </w:pPr>
    </w:p>
    <w:p w14:paraId="6727089F" w14:textId="77777777" w:rsidR="00E1420C" w:rsidRPr="00AE0145" w:rsidRDefault="00E1420C">
      <w:pPr>
        <w:rPr>
          <w:rFonts w:ascii="Calibri" w:hAnsi="Calibri" w:cs="Calibri"/>
          <w:b/>
        </w:rPr>
      </w:pPr>
      <w:r w:rsidRPr="00AE0145">
        <w:rPr>
          <w:rFonts w:ascii="Calibri" w:hAnsi="Calibri" w:cs="Calibri"/>
          <w:b/>
        </w:rPr>
        <w:br w:type="page"/>
      </w:r>
    </w:p>
    <w:p w14:paraId="5F82BA04"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Transportation, Housing and Urban Development</w:t>
      </w:r>
    </w:p>
    <w:p w14:paraId="352707C4"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034A4B" w:rsidRPr="00AE0145" w14:paraId="33879ADA" w14:textId="77777777" w:rsidTr="004D5999">
        <w:tc>
          <w:tcPr>
            <w:tcW w:w="3237" w:type="dxa"/>
          </w:tcPr>
          <w:p w14:paraId="3561BBA7" w14:textId="77777777" w:rsidR="00034A4B" w:rsidRPr="00AE0145" w:rsidRDefault="00034A4B" w:rsidP="00034A4B">
            <w:pPr>
              <w:rPr>
                <w:rFonts w:ascii="Calibri" w:hAnsi="Calibri" w:cs="Calibri"/>
                <w:b/>
              </w:rPr>
            </w:pPr>
            <w:r w:rsidRPr="00AE0145">
              <w:rPr>
                <w:rFonts w:ascii="Calibri" w:hAnsi="Calibri" w:cs="Calibri"/>
                <w:b/>
              </w:rPr>
              <w:t>Agency – Account</w:t>
            </w:r>
          </w:p>
        </w:tc>
        <w:tc>
          <w:tcPr>
            <w:tcW w:w="3237" w:type="dxa"/>
          </w:tcPr>
          <w:p w14:paraId="0168BA28" w14:textId="77777777" w:rsidR="00034A4B" w:rsidRPr="00AE0145" w:rsidRDefault="001C5232" w:rsidP="00034A4B">
            <w:pPr>
              <w:rPr>
                <w:rFonts w:ascii="Calibri" w:hAnsi="Calibri" w:cs="Calibri"/>
                <w:b/>
              </w:rPr>
            </w:pPr>
            <w:r w:rsidRPr="00AE0145">
              <w:rPr>
                <w:rFonts w:ascii="Calibri" w:hAnsi="Calibri" w:cs="Calibri"/>
                <w:b/>
              </w:rPr>
              <w:t>Acceptable</w:t>
            </w:r>
            <w:r w:rsidR="00034A4B" w:rsidRPr="00AE0145">
              <w:rPr>
                <w:rFonts w:ascii="Calibri" w:hAnsi="Calibri" w:cs="Calibri"/>
                <w:b/>
              </w:rPr>
              <w:t xml:space="preserve"> Use</w:t>
            </w:r>
            <w:r w:rsidRPr="00AE0145">
              <w:rPr>
                <w:rFonts w:ascii="Calibri" w:hAnsi="Calibri" w:cs="Calibri"/>
                <w:b/>
              </w:rPr>
              <w:t>s</w:t>
            </w:r>
            <w:r w:rsidR="00034A4B" w:rsidRPr="00AE0145">
              <w:rPr>
                <w:rFonts w:ascii="Calibri" w:hAnsi="Calibri" w:cs="Calibri"/>
                <w:b/>
              </w:rPr>
              <w:t xml:space="preserve"> of Funds</w:t>
            </w:r>
          </w:p>
        </w:tc>
        <w:tc>
          <w:tcPr>
            <w:tcW w:w="3238" w:type="dxa"/>
          </w:tcPr>
          <w:p w14:paraId="29BA44C2" w14:textId="77777777" w:rsidR="00034A4B" w:rsidRPr="00AE0145" w:rsidRDefault="001C5232" w:rsidP="00034A4B">
            <w:pPr>
              <w:rPr>
                <w:rFonts w:ascii="Calibri" w:hAnsi="Calibri" w:cs="Calibri"/>
                <w:b/>
              </w:rPr>
            </w:pPr>
            <w:r w:rsidRPr="00AE0145">
              <w:rPr>
                <w:rFonts w:ascii="Calibri" w:hAnsi="Calibri" w:cs="Calibri"/>
                <w:b/>
              </w:rPr>
              <w:t>Unacceptable Uses of Funds</w:t>
            </w:r>
          </w:p>
        </w:tc>
        <w:tc>
          <w:tcPr>
            <w:tcW w:w="3238" w:type="dxa"/>
          </w:tcPr>
          <w:p w14:paraId="69EC911B" w14:textId="77777777" w:rsidR="00034A4B" w:rsidRPr="00AE0145" w:rsidRDefault="00034A4B" w:rsidP="00034A4B">
            <w:pPr>
              <w:rPr>
                <w:rFonts w:ascii="Calibri" w:hAnsi="Calibri" w:cs="Calibri"/>
                <w:b/>
              </w:rPr>
            </w:pPr>
            <w:r w:rsidRPr="00AE0145">
              <w:rPr>
                <w:rFonts w:ascii="Calibri" w:hAnsi="Calibri" w:cs="Calibri"/>
                <w:b/>
              </w:rPr>
              <w:t>Cost-Share and Notes</w:t>
            </w:r>
          </w:p>
        </w:tc>
      </w:tr>
      <w:tr w:rsidR="00034A4B" w:rsidRPr="00AE0145" w14:paraId="2054DD07" w14:textId="77777777" w:rsidTr="004D5999">
        <w:tc>
          <w:tcPr>
            <w:tcW w:w="3237" w:type="dxa"/>
          </w:tcPr>
          <w:p w14:paraId="744C7DDA" w14:textId="77777777" w:rsidR="00034A4B" w:rsidRPr="00AE0145" w:rsidRDefault="00034A4B" w:rsidP="00034A4B">
            <w:pPr>
              <w:rPr>
                <w:rFonts w:ascii="Calibri" w:hAnsi="Calibri" w:cs="Calibri"/>
              </w:rPr>
            </w:pPr>
            <w:r w:rsidRPr="00AE0145">
              <w:rPr>
                <w:rFonts w:ascii="Calibri" w:hAnsi="Calibri" w:cs="Calibri"/>
              </w:rPr>
              <w:t>Department of Transportation – Transportation Planning, Research, and Development (TPR&amp;D)</w:t>
            </w:r>
          </w:p>
        </w:tc>
        <w:tc>
          <w:tcPr>
            <w:tcW w:w="3237" w:type="dxa"/>
          </w:tcPr>
          <w:p w14:paraId="3584FA2C" w14:textId="77777777" w:rsidR="00034A4B" w:rsidRPr="00AE0145" w:rsidRDefault="00034A4B" w:rsidP="00034A4B">
            <w:pPr>
              <w:rPr>
                <w:rFonts w:ascii="Calibri" w:hAnsi="Calibri" w:cs="Calibri"/>
              </w:rPr>
            </w:pPr>
            <w:r w:rsidRPr="00AE0145">
              <w:rPr>
                <w:rFonts w:ascii="Calibri" w:hAnsi="Calibri" w:cs="Calibri"/>
              </w:rPr>
              <w:t>Funds may be used for research projects eligible under title 23 or title 49 of the United States Code. National or regional research and development projects are encouraged.</w:t>
            </w:r>
          </w:p>
        </w:tc>
        <w:tc>
          <w:tcPr>
            <w:tcW w:w="3238" w:type="dxa"/>
          </w:tcPr>
          <w:p w14:paraId="497E4C11" w14:textId="4B5EA465" w:rsidR="001C5232" w:rsidRPr="00AE0145" w:rsidRDefault="001C5232" w:rsidP="001C5232">
            <w:pPr>
              <w:rPr>
                <w:rFonts w:ascii="Calibri" w:hAnsi="Calibri" w:cs="Calibri"/>
              </w:rPr>
            </w:pPr>
            <w:r w:rsidRPr="00AE0145">
              <w:rPr>
                <w:rFonts w:ascii="Calibri" w:hAnsi="Calibri" w:cs="Calibri"/>
              </w:rPr>
              <w:t>Funds may not be used for planning for specific local highway, transit, or rail projects eligible under HIP, TIG, CRISI</w:t>
            </w:r>
            <w:r w:rsidR="00421E76" w:rsidRPr="00AE0145">
              <w:rPr>
                <w:rFonts w:ascii="Calibri" w:hAnsi="Calibri" w:cs="Calibri"/>
              </w:rPr>
              <w:t xml:space="preserve"> or PIDP</w:t>
            </w:r>
            <w:r w:rsidRPr="00AE0145">
              <w:rPr>
                <w:rFonts w:ascii="Calibri" w:hAnsi="Calibri" w:cs="Calibri"/>
              </w:rPr>
              <w:t>.</w:t>
            </w:r>
            <w:r w:rsidRPr="00AE0145">
              <w:rPr>
                <w:rFonts w:ascii="Calibri" w:hAnsi="Calibri" w:cs="Calibri"/>
              </w:rPr>
              <w:br/>
            </w:r>
          </w:p>
          <w:p w14:paraId="0D38F91A" w14:textId="77777777" w:rsidR="00034A4B" w:rsidRPr="00AE0145" w:rsidRDefault="001C5232" w:rsidP="001C5232">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5DB91483"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tc>
      </w:tr>
      <w:tr w:rsidR="00034A4B" w:rsidRPr="00AE0145" w14:paraId="58A58E61" w14:textId="77777777" w:rsidTr="004D5999">
        <w:tc>
          <w:tcPr>
            <w:tcW w:w="3237" w:type="dxa"/>
          </w:tcPr>
          <w:p w14:paraId="72B01D8C" w14:textId="77777777" w:rsidR="00034A4B" w:rsidRPr="00AE0145" w:rsidRDefault="00034A4B" w:rsidP="00034A4B">
            <w:pPr>
              <w:rPr>
                <w:rFonts w:ascii="Calibri" w:hAnsi="Calibri" w:cs="Calibri"/>
              </w:rPr>
            </w:pPr>
            <w:r w:rsidRPr="00AE0145">
              <w:rPr>
                <w:rFonts w:ascii="Calibri" w:hAnsi="Calibri" w:cs="Calibri"/>
              </w:rPr>
              <w:t>Department of Transportation – Grants-in-Aid for Airports (AIP)</w:t>
            </w:r>
          </w:p>
        </w:tc>
        <w:tc>
          <w:tcPr>
            <w:tcW w:w="3237" w:type="dxa"/>
          </w:tcPr>
          <w:p w14:paraId="696A730D" w14:textId="77777777" w:rsidR="00034A4B" w:rsidRPr="00AE0145" w:rsidRDefault="00034A4B" w:rsidP="00034A4B">
            <w:pPr>
              <w:rPr>
                <w:rFonts w:ascii="Calibri" w:hAnsi="Calibri" w:cs="Calibri"/>
              </w:rPr>
            </w:pPr>
            <w:r w:rsidRPr="00AE0145">
              <w:rPr>
                <w:rFonts w:ascii="Calibri" w:hAnsi="Calibri" w:cs="Calibri"/>
              </w:rPr>
              <w:t>Funds may be used for airport projects eligible under title 49, chapter 471 of the United States Code.</w:t>
            </w:r>
          </w:p>
          <w:p w14:paraId="33CCA8D8" w14:textId="77777777" w:rsidR="00034A4B" w:rsidRPr="00AE0145" w:rsidRDefault="00034A4B" w:rsidP="00034A4B">
            <w:pPr>
              <w:rPr>
                <w:rFonts w:ascii="Calibri" w:hAnsi="Calibri" w:cs="Calibri"/>
              </w:rPr>
            </w:pPr>
          </w:p>
        </w:tc>
        <w:tc>
          <w:tcPr>
            <w:tcW w:w="3238" w:type="dxa"/>
          </w:tcPr>
          <w:p w14:paraId="4D762841"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48F331E2" w14:textId="77777777" w:rsidR="001C5232" w:rsidRPr="00AE0145" w:rsidRDefault="001C5232" w:rsidP="001C5232">
            <w:pPr>
              <w:rPr>
                <w:rFonts w:ascii="Calibri" w:hAnsi="Calibri" w:cs="Calibri"/>
              </w:rPr>
            </w:pPr>
            <w:r w:rsidRPr="00AE0145">
              <w:rPr>
                <w:rFonts w:ascii="Calibri" w:hAnsi="Calibri" w:cs="Calibri"/>
              </w:rPr>
              <w:t>Cost-share that must come from the applicant varies based on statutory requirement. In general, applicants are responsible for:</w:t>
            </w:r>
          </w:p>
          <w:p w14:paraId="34CD9700" w14:textId="77777777" w:rsidR="001C5232" w:rsidRPr="00AE0145" w:rsidRDefault="001C5232" w:rsidP="001C5232">
            <w:pPr>
              <w:rPr>
                <w:rFonts w:ascii="Calibri" w:hAnsi="Calibri" w:cs="Calibri"/>
              </w:rPr>
            </w:pPr>
          </w:p>
          <w:p w14:paraId="4E26A40E" w14:textId="77777777" w:rsidR="001C5232" w:rsidRPr="00AE0145" w:rsidRDefault="001C5232" w:rsidP="001C5232">
            <w:pPr>
              <w:rPr>
                <w:rFonts w:ascii="Calibri" w:hAnsi="Calibri" w:cs="Calibri"/>
                <w:color w:val="000000"/>
                <w:shd w:val="clear" w:color="auto" w:fill="FFFFFF"/>
              </w:rPr>
            </w:pPr>
            <w:r w:rsidRPr="00AE0145">
              <w:rPr>
                <w:rFonts w:ascii="Calibri" w:hAnsi="Calibri" w:cs="Calibri"/>
                <w:color w:val="000000"/>
                <w:shd w:val="clear" w:color="auto" w:fill="FFFFFF"/>
              </w:rPr>
              <w:t>25% - large and medium primary hub airports, or 20% for noise program implementation.</w:t>
            </w:r>
          </w:p>
          <w:p w14:paraId="3B708ABF" w14:textId="77777777" w:rsidR="001C5232" w:rsidRPr="00AE0145" w:rsidRDefault="001C5232" w:rsidP="001C5232">
            <w:pPr>
              <w:rPr>
                <w:rFonts w:ascii="Calibri" w:hAnsi="Calibri" w:cs="Calibri"/>
                <w:color w:val="000000"/>
                <w:shd w:val="clear" w:color="auto" w:fill="FFFFFF"/>
              </w:rPr>
            </w:pPr>
          </w:p>
          <w:p w14:paraId="67879D2C" w14:textId="77777777" w:rsidR="00034A4B" w:rsidRPr="00AE0145" w:rsidRDefault="001C5232" w:rsidP="001C5232">
            <w:pPr>
              <w:rPr>
                <w:rFonts w:ascii="Calibri" w:hAnsi="Calibri" w:cs="Calibri"/>
              </w:rPr>
            </w:pPr>
            <w:r w:rsidRPr="00AE0145">
              <w:rPr>
                <w:rFonts w:ascii="Calibri" w:hAnsi="Calibri" w:cs="Calibri"/>
                <w:color w:val="000000"/>
                <w:shd w:val="clear" w:color="auto" w:fill="FFFFFF"/>
              </w:rPr>
              <w:t>5%-10% - Small primary, reliever, and general aviation airports.</w:t>
            </w:r>
          </w:p>
        </w:tc>
      </w:tr>
      <w:tr w:rsidR="00034A4B" w:rsidRPr="00AE0145" w14:paraId="05BAB2FD" w14:textId="77777777" w:rsidTr="004D5999">
        <w:tc>
          <w:tcPr>
            <w:tcW w:w="3237" w:type="dxa"/>
          </w:tcPr>
          <w:p w14:paraId="378E5F2A" w14:textId="77777777" w:rsidR="00034A4B" w:rsidRPr="00AE0145" w:rsidRDefault="00034A4B" w:rsidP="00034A4B">
            <w:pPr>
              <w:rPr>
                <w:rFonts w:ascii="Calibri" w:hAnsi="Calibri" w:cs="Calibri"/>
              </w:rPr>
            </w:pPr>
            <w:r w:rsidRPr="00AE0145">
              <w:rPr>
                <w:rFonts w:ascii="Calibri" w:hAnsi="Calibri" w:cs="Calibri"/>
              </w:rPr>
              <w:t>Department of Transportation – Highway Infrastructure Program</w:t>
            </w:r>
          </w:p>
        </w:tc>
        <w:tc>
          <w:tcPr>
            <w:tcW w:w="3237" w:type="dxa"/>
          </w:tcPr>
          <w:p w14:paraId="6BE5AAA4" w14:textId="77777777" w:rsidR="00034A4B" w:rsidRPr="00AE0145" w:rsidRDefault="00034A4B" w:rsidP="00034A4B">
            <w:pPr>
              <w:rPr>
                <w:rFonts w:ascii="Calibri" w:hAnsi="Calibri" w:cs="Calibri"/>
              </w:rPr>
            </w:pPr>
            <w:r w:rsidRPr="00AE0145">
              <w:rPr>
                <w:rFonts w:ascii="Calibri" w:hAnsi="Calibri" w:cs="Calibri"/>
              </w:rPr>
              <w:t>Funds may be used for highway projects eligible under Title 23, United States Code, including highway and bridge construction, planning, environmental review, design, and right-of-way acquisition.</w:t>
            </w:r>
          </w:p>
        </w:tc>
        <w:tc>
          <w:tcPr>
            <w:tcW w:w="3238" w:type="dxa"/>
          </w:tcPr>
          <w:p w14:paraId="64D0545B"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27410DCA"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tc>
      </w:tr>
      <w:tr w:rsidR="00034A4B" w:rsidRPr="00AE0145" w14:paraId="7573B6C0" w14:textId="77777777" w:rsidTr="004D5999">
        <w:tc>
          <w:tcPr>
            <w:tcW w:w="3237" w:type="dxa"/>
          </w:tcPr>
          <w:p w14:paraId="667134A7" w14:textId="77777777" w:rsidR="00034A4B" w:rsidRPr="00AE0145" w:rsidRDefault="00034A4B" w:rsidP="00034A4B">
            <w:pPr>
              <w:rPr>
                <w:rFonts w:ascii="Calibri" w:hAnsi="Calibri" w:cs="Calibri"/>
              </w:rPr>
            </w:pPr>
            <w:r w:rsidRPr="00AE0145">
              <w:rPr>
                <w:rFonts w:ascii="Calibri" w:hAnsi="Calibri" w:cs="Calibri"/>
              </w:rPr>
              <w:lastRenderedPageBreak/>
              <w:t>Department of Transportation – Transit Infrastructure Grants</w:t>
            </w:r>
          </w:p>
        </w:tc>
        <w:tc>
          <w:tcPr>
            <w:tcW w:w="3237" w:type="dxa"/>
          </w:tcPr>
          <w:p w14:paraId="1FFDD2F8" w14:textId="77777777" w:rsidR="00034A4B" w:rsidRPr="00AE0145" w:rsidRDefault="00034A4B" w:rsidP="00034A4B">
            <w:pPr>
              <w:rPr>
                <w:rFonts w:ascii="Calibri" w:hAnsi="Calibri" w:cs="Calibri"/>
              </w:rPr>
            </w:pPr>
            <w:r w:rsidRPr="00AE0145">
              <w:rPr>
                <w:rFonts w:ascii="Calibri" w:hAnsi="Calibri" w:cs="Calibri"/>
              </w:rPr>
              <w:t>Funds may be used for projects eligible under chapter 53, title 49 United States Code.</w:t>
            </w:r>
          </w:p>
          <w:p w14:paraId="679347F0" w14:textId="77777777" w:rsidR="00034A4B" w:rsidRPr="00AE0145" w:rsidRDefault="00034A4B" w:rsidP="00034A4B">
            <w:pPr>
              <w:rPr>
                <w:rFonts w:ascii="Calibri" w:hAnsi="Calibri" w:cs="Calibri"/>
              </w:rPr>
            </w:pPr>
          </w:p>
          <w:p w14:paraId="183BA5D8" w14:textId="77777777" w:rsidR="001C5232" w:rsidRPr="00AE0145" w:rsidRDefault="001C5232" w:rsidP="00034A4B">
            <w:pPr>
              <w:rPr>
                <w:rFonts w:ascii="Calibri" w:hAnsi="Calibri" w:cs="Calibri"/>
              </w:rPr>
            </w:pPr>
            <w:r w:rsidRPr="00AE0145">
              <w:rPr>
                <w:rFonts w:ascii="Calibri" w:hAnsi="Calibri" w:cs="Calibri"/>
              </w:rPr>
              <w:t>Projects must be on the STIP or TIP, or a project must be certified as eligible for the STIP or TIP, by the relevant transit agency.</w:t>
            </w:r>
          </w:p>
        </w:tc>
        <w:tc>
          <w:tcPr>
            <w:tcW w:w="3238" w:type="dxa"/>
          </w:tcPr>
          <w:p w14:paraId="43561946"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5914690C"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p w14:paraId="7F0ECA4C" w14:textId="77777777" w:rsidR="001C5232" w:rsidRPr="00AE0145" w:rsidRDefault="001C5232" w:rsidP="00034A4B">
            <w:pPr>
              <w:rPr>
                <w:rFonts w:ascii="Calibri" w:hAnsi="Calibri" w:cs="Calibri"/>
              </w:rPr>
            </w:pPr>
          </w:p>
        </w:tc>
      </w:tr>
      <w:tr w:rsidR="00034A4B" w:rsidRPr="00AE0145" w14:paraId="445F4C61" w14:textId="77777777" w:rsidTr="004D5999">
        <w:tc>
          <w:tcPr>
            <w:tcW w:w="3237" w:type="dxa"/>
          </w:tcPr>
          <w:p w14:paraId="7336C860" w14:textId="77777777" w:rsidR="00034A4B" w:rsidRPr="00AE0145" w:rsidRDefault="00034A4B" w:rsidP="00034A4B">
            <w:pPr>
              <w:rPr>
                <w:rFonts w:ascii="Calibri" w:hAnsi="Calibri" w:cs="Calibri"/>
              </w:rPr>
            </w:pPr>
            <w:r w:rsidRPr="00AE0145">
              <w:rPr>
                <w:rFonts w:ascii="Calibri" w:hAnsi="Calibri" w:cs="Calibri"/>
              </w:rPr>
              <w:t>Department of Transportation – Consolidated Rail Infrastructure and Safety Improvements</w:t>
            </w:r>
          </w:p>
        </w:tc>
        <w:tc>
          <w:tcPr>
            <w:tcW w:w="3237" w:type="dxa"/>
          </w:tcPr>
          <w:p w14:paraId="17B208FB" w14:textId="77777777" w:rsidR="00034A4B" w:rsidRPr="00AE0145" w:rsidRDefault="00034A4B" w:rsidP="00034A4B">
            <w:pPr>
              <w:rPr>
                <w:rFonts w:ascii="Calibri" w:hAnsi="Calibri" w:cs="Calibri"/>
              </w:rPr>
            </w:pPr>
            <w:r w:rsidRPr="00AE0145">
              <w:rPr>
                <w:rFonts w:ascii="Calibri" w:hAnsi="Calibri" w:cs="Calibri"/>
              </w:rPr>
              <w:t>Funds may be used for rail capital projects eligible under Section 22907(c) of title 49, United States Code.</w:t>
            </w:r>
          </w:p>
          <w:p w14:paraId="240F53A3" w14:textId="77777777" w:rsidR="00034A4B" w:rsidRPr="00AE0145" w:rsidRDefault="00034A4B" w:rsidP="00034A4B">
            <w:pPr>
              <w:rPr>
                <w:rFonts w:ascii="Calibri" w:hAnsi="Calibri" w:cs="Calibri"/>
              </w:rPr>
            </w:pPr>
          </w:p>
          <w:p w14:paraId="7B084E81" w14:textId="77777777" w:rsidR="00034A4B" w:rsidRPr="00AE0145" w:rsidRDefault="00034A4B" w:rsidP="00034A4B">
            <w:pPr>
              <w:rPr>
                <w:rFonts w:ascii="Calibri" w:hAnsi="Calibri" w:cs="Calibri"/>
              </w:rPr>
            </w:pPr>
            <w:r w:rsidRPr="00AE0145">
              <w:rPr>
                <w:rFonts w:ascii="Calibri" w:hAnsi="Calibri" w:cs="Calibri"/>
              </w:rPr>
              <w:t>Projects must be either on the state rail plan, or the state rail agency or state DOT must provide a letter confirming that the project is eligible under the statute, and that the stat rail agency is willing to carry out the project.</w:t>
            </w:r>
          </w:p>
        </w:tc>
        <w:tc>
          <w:tcPr>
            <w:tcW w:w="3238" w:type="dxa"/>
          </w:tcPr>
          <w:p w14:paraId="08B8B735"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315927F9" w14:textId="77777777" w:rsidR="00034A4B" w:rsidRPr="00AE0145" w:rsidRDefault="00034A4B" w:rsidP="00034A4B">
            <w:pPr>
              <w:rPr>
                <w:rFonts w:ascii="Calibri" w:hAnsi="Calibri" w:cs="Calibri"/>
              </w:rPr>
            </w:pPr>
            <w:r w:rsidRPr="00AE0145">
              <w:rPr>
                <w:rFonts w:ascii="Calibri" w:hAnsi="Calibri" w:cs="Calibri"/>
              </w:rPr>
              <w:t>Cost-share will vary based on statutory requirements.</w:t>
            </w:r>
          </w:p>
        </w:tc>
      </w:tr>
      <w:tr w:rsidR="00925F30" w:rsidRPr="00AE0145" w14:paraId="39256225" w14:textId="77777777" w:rsidTr="004D5999">
        <w:tc>
          <w:tcPr>
            <w:tcW w:w="3237" w:type="dxa"/>
          </w:tcPr>
          <w:p w14:paraId="626877E4" w14:textId="37DACE93" w:rsidR="00925F30" w:rsidRPr="00AE0145" w:rsidRDefault="00925F30" w:rsidP="00925F30">
            <w:pPr>
              <w:rPr>
                <w:rFonts w:ascii="Calibri" w:hAnsi="Calibri" w:cs="Calibri"/>
              </w:rPr>
            </w:pPr>
            <w:r w:rsidRPr="00AE0145">
              <w:rPr>
                <w:rFonts w:ascii="Calibri" w:hAnsi="Calibri" w:cs="Calibri"/>
              </w:rPr>
              <w:t xml:space="preserve">Department of Transportation – Port Infrastructure Development Program </w:t>
            </w:r>
          </w:p>
        </w:tc>
        <w:tc>
          <w:tcPr>
            <w:tcW w:w="3237" w:type="dxa"/>
          </w:tcPr>
          <w:p w14:paraId="245BB55B" w14:textId="77777777" w:rsidR="00925F30" w:rsidRPr="00AE0145" w:rsidRDefault="00925F30" w:rsidP="00925F30">
            <w:pPr>
              <w:rPr>
                <w:rFonts w:ascii="Calibri" w:hAnsi="Calibri" w:cs="Calibri"/>
              </w:rPr>
            </w:pPr>
            <w:r w:rsidRPr="00AE0145">
              <w:rPr>
                <w:rFonts w:ascii="Calibri" w:hAnsi="Calibri" w:cs="Calibri"/>
              </w:rPr>
              <w:t xml:space="preserve">Funds may be used for activities under section 54301 of title 46, United States Code. </w:t>
            </w:r>
          </w:p>
          <w:p w14:paraId="2B2F30E1" w14:textId="77777777" w:rsidR="00925F30" w:rsidRPr="00AE0145" w:rsidRDefault="00925F30" w:rsidP="00925F30">
            <w:pPr>
              <w:rPr>
                <w:rFonts w:ascii="Calibri" w:hAnsi="Calibri" w:cs="Calibri"/>
              </w:rPr>
            </w:pPr>
          </w:p>
          <w:p w14:paraId="5CCC3FBE" w14:textId="2D8CF680" w:rsidR="00925F30" w:rsidRPr="00AE0145" w:rsidRDefault="00925F30" w:rsidP="00925F30">
            <w:pPr>
              <w:rPr>
                <w:rFonts w:ascii="Calibri" w:hAnsi="Calibri" w:cs="Calibri"/>
              </w:rPr>
            </w:pPr>
          </w:p>
        </w:tc>
        <w:tc>
          <w:tcPr>
            <w:tcW w:w="3238" w:type="dxa"/>
          </w:tcPr>
          <w:p w14:paraId="22B634AA" w14:textId="7DA44554" w:rsidR="00925F30" w:rsidRPr="00AE0145" w:rsidRDefault="00925F30" w:rsidP="00925F30">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430F3307" w14:textId="16D9A91A" w:rsidR="00925F30" w:rsidRPr="00AE0145" w:rsidRDefault="00925F30" w:rsidP="00925F30">
            <w:pPr>
              <w:rPr>
                <w:rFonts w:ascii="Calibri" w:hAnsi="Calibri" w:cs="Calibri"/>
              </w:rPr>
            </w:pPr>
            <w:r w:rsidRPr="00AE0145">
              <w:rPr>
                <w:rFonts w:ascii="Calibri" w:hAnsi="Calibri" w:cs="Calibri"/>
              </w:rPr>
              <w:t>Cost-share will vary based on statutory requirements.</w:t>
            </w:r>
          </w:p>
        </w:tc>
      </w:tr>
      <w:tr w:rsidR="00925F30" w:rsidRPr="00521AD4" w14:paraId="6E67CEC8" w14:textId="77777777" w:rsidTr="004D5999">
        <w:tc>
          <w:tcPr>
            <w:tcW w:w="3237" w:type="dxa"/>
          </w:tcPr>
          <w:p w14:paraId="170205AC" w14:textId="77777777" w:rsidR="00925F30" w:rsidRPr="00AE0145" w:rsidRDefault="00925F30" w:rsidP="00925F30">
            <w:pPr>
              <w:rPr>
                <w:rFonts w:ascii="Calibri" w:hAnsi="Calibri" w:cs="Calibri"/>
              </w:rPr>
            </w:pPr>
            <w:r w:rsidRPr="00AE0145">
              <w:rPr>
                <w:rFonts w:ascii="Calibri" w:hAnsi="Calibri" w:cs="Calibri"/>
              </w:rPr>
              <w:t>Department of Housing and Urban Development – Community Development Fund, Economic Development Initiative</w:t>
            </w:r>
          </w:p>
        </w:tc>
        <w:tc>
          <w:tcPr>
            <w:tcW w:w="3237" w:type="dxa"/>
          </w:tcPr>
          <w:p w14:paraId="43A0688F" w14:textId="77777777" w:rsidR="00925F30" w:rsidRPr="00AE0145" w:rsidRDefault="00925F30" w:rsidP="00925F30">
            <w:pPr>
              <w:rPr>
                <w:rFonts w:ascii="Calibri" w:hAnsi="Calibri" w:cs="Calibri"/>
              </w:rPr>
            </w:pPr>
            <w:r w:rsidRPr="00AE0145">
              <w:rPr>
                <w:rFonts w:ascii="Calibri" w:hAnsi="Calibri" w:cs="Calibri"/>
              </w:rPr>
              <w:t>Funds may be used for activities under section 5305 of chapter 69, title 42 United States Code, and affordable housing construction.</w:t>
            </w:r>
          </w:p>
          <w:p w14:paraId="7BD7FDF4" w14:textId="77777777" w:rsidR="00925F30" w:rsidRPr="00AE0145" w:rsidRDefault="00925F30" w:rsidP="00925F30">
            <w:pPr>
              <w:rPr>
                <w:rFonts w:ascii="Calibri" w:hAnsi="Calibri" w:cs="Calibri"/>
              </w:rPr>
            </w:pPr>
          </w:p>
          <w:p w14:paraId="283668D6" w14:textId="77777777" w:rsidR="00925F30" w:rsidRPr="00AE0145" w:rsidRDefault="00925F30" w:rsidP="00925F30">
            <w:pPr>
              <w:rPr>
                <w:rFonts w:ascii="Calibri" w:hAnsi="Calibri" w:cs="Calibri"/>
              </w:rPr>
            </w:pPr>
            <w:r w:rsidRPr="00AE0145">
              <w:rPr>
                <w:rFonts w:ascii="Calibri" w:hAnsi="Calibri" w:cs="Calibri"/>
              </w:rPr>
              <w:lastRenderedPageBreak/>
              <w:t>Activities should address affordable housing, community service, and economic development, including acquisition of property, construction of affordable housing, blight removal and remediation, construction, rehabilitation, and improvements of public facilities.</w:t>
            </w:r>
          </w:p>
          <w:p w14:paraId="4A60A27F" w14:textId="77777777" w:rsidR="00925F30" w:rsidRPr="00AE0145" w:rsidRDefault="00925F30" w:rsidP="00925F30">
            <w:pPr>
              <w:rPr>
                <w:rFonts w:ascii="Calibri" w:hAnsi="Calibri" w:cs="Calibri"/>
              </w:rPr>
            </w:pPr>
          </w:p>
          <w:p w14:paraId="7846CA49" w14:textId="77777777" w:rsidR="00925F30" w:rsidRPr="00AE0145" w:rsidRDefault="00925F30" w:rsidP="00925F30">
            <w:pPr>
              <w:rPr>
                <w:rFonts w:ascii="Calibri" w:hAnsi="Calibri" w:cs="Calibri"/>
              </w:rPr>
            </w:pPr>
            <w:r w:rsidRPr="00AE0145">
              <w:rPr>
                <w:rFonts w:ascii="Calibri" w:hAnsi="Calibri" w:cs="Calibri"/>
              </w:rPr>
              <w:t>Projects must be in areas designated as low to moderate income, and applicants must articulate the project’s benefit to low- and moderate-income communities.</w:t>
            </w:r>
          </w:p>
        </w:tc>
        <w:tc>
          <w:tcPr>
            <w:tcW w:w="3238" w:type="dxa"/>
          </w:tcPr>
          <w:p w14:paraId="4ECB3ECA" w14:textId="77777777" w:rsidR="00925F30" w:rsidRPr="00AE0145" w:rsidRDefault="00925F30" w:rsidP="00925F30">
            <w:pPr>
              <w:rPr>
                <w:rFonts w:ascii="Calibri" w:hAnsi="Calibri" w:cs="Calibri"/>
              </w:rPr>
            </w:pPr>
            <w:r w:rsidRPr="00AE0145">
              <w:rPr>
                <w:rFonts w:ascii="Calibri" w:hAnsi="Calibri" w:cs="Calibri"/>
              </w:rPr>
              <w:lastRenderedPageBreak/>
              <w:t>Funds may not be used for operational expenses, administrative salaries, and benefits</w:t>
            </w:r>
          </w:p>
        </w:tc>
        <w:tc>
          <w:tcPr>
            <w:tcW w:w="3238" w:type="dxa"/>
          </w:tcPr>
          <w:p w14:paraId="6634B75A" w14:textId="77777777" w:rsidR="00925F30" w:rsidRPr="00AE0145" w:rsidRDefault="00925F30" w:rsidP="00925F30">
            <w:pPr>
              <w:rPr>
                <w:rFonts w:ascii="Calibri" w:hAnsi="Calibri" w:cs="Calibri"/>
              </w:rPr>
            </w:pPr>
            <w:r w:rsidRPr="00AE0145">
              <w:rPr>
                <w:rFonts w:ascii="Calibri" w:hAnsi="Calibri" w:cs="Calibri"/>
              </w:rPr>
              <w:t>No cost share requirement.</w:t>
            </w:r>
          </w:p>
          <w:p w14:paraId="0F6AEE16" w14:textId="77777777" w:rsidR="00925F30" w:rsidRPr="00AE0145" w:rsidRDefault="00925F30" w:rsidP="00925F30">
            <w:pPr>
              <w:rPr>
                <w:rFonts w:ascii="Calibri" w:hAnsi="Calibri" w:cs="Calibri"/>
              </w:rPr>
            </w:pPr>
          </w:p>
          <w:p w14:paraId="143C752C" w14:textId="77777777" w:rsidR="00925F30" w:rsidRPr="00521AD4" w:rsidRDefault="00925F30" w:rsidP="00925F30">
            <w:pPr>
              <w:rPr>
                <w:rFonts w:ascii="Calibri" w:hAnsi="Calibri" w:cs="Calibri"/>
              </w:rPr>
            </w:pPr>
            <w:r w:rsidRPr="00AE0145">
              <w:rPr>
                <w:rFonts w:ascii="Calibri" w:hAnsi="Calibri" w:cs="Calibri"/>
              </w:rPr>
              <w:t>This account is very competitive.</w:t>
            </w:r>
            <w:r w:rsidRPr="00521AD4">
              <w:rPr>
                <w:rFonts w:ascii="Calibri" w:hAnsi="Calibri" w:cs="Calibri"/>
              </w:rPr>
              <w:t xml:space="preserve"> </w:t>
            </w:r>
          </w:p>
        </w:tc>
      </w:tr>
    </w:tbl>
    <w:p w14:paraId="1F74B888" w14:textId="77777777" w:rsidR="004D5999" w:rsidRPr="00521AD4" w:rsidRDefault="004D5999">
      <w:pPr>
        <w:rPr>
          <w:rFonts w:ascii="Calibri" w:hAnsi="Calibri" w:cs="Calibri"/>
        </w:rPr>
      </w:pPr>
    </w:p>
    <w:sectPr w:rsidR="004D5999" w:rsidRPr="00521AD4" w:rsidSect="00BF4CDA">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07E86" w14:textId="77777777" w:rsidR="00591DA7" w:rsidRDefault="00591DA7" w:rsidP="005E761F">
      <w:pPr>
        <w:spacing w:after="0" w:line="240" w:lineRule="auto"/>
      </w:pPr>
      <w:r>
        <w:separator/>
      </w:r>
    </w:p>
  </w:endnote>
  <w:endnote w:type="continuationSeparator" w:id="0">
    <w:p w14:paraId="43F1B618" w14:textId="77777777" w:rsidR="00591DA7" w:rsidRDefault="00591DA7" w:rsidP="005E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335E" w14:textId="77777777" w:rsidR="00591DA7" w:rsidRDefault="00591DA7" w:rsidP="005E761F">
      <w:pPr>
        <w:spacing w:after="0" w:line="240" w:lineRule="auto"/>
      </w:pPr>
      <w:r>
        <w:separator/>
      </w:r>
    </w:p>
  </w:footnote>
  <w:footnote w:type="continuationSeparator" w:id="0">
    <w:p w14:paraId="7987FBEC" w14:textId="77777777" w:rsidR="00591DA7" w:rsidRDefault="00591DA7" w:rsidP="005E7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CDCF" w14:textId="366FD225" w:rsidR="005E761F" w:rsidRDefault="005E761F" w:rsidP="005E761F">
    <w:pPr>
      <w:spacing w:after="0"/>
      <w:jc w:val="center"/>
      <w:rPr>
        <w:rFonts w:ascii="Calibri" w:hAnsi="Calibri" w:cs="Calibri"/>
        <w:b/>
        <w:u w:val="single"/>
      </w:rPr>
    </w:pPr>
    <w:r w:rsidRPr="00521AD4">
      <w:rPr>
        <w:rFonts w:ascii="Calibri" w:hAnsi="Calibri" w:cs="Calibri"/>
        <w:b/>
        <w:u w:val="single"/>
      </w:rPr>
      <w:t>Eligible Accounts</w:t>
    </w:r>
    <w:r>
      <w:rPr>
        <w:rFonts w:ascii="Calibri" w:hAnsi="Calibri" w:cs="Calibri"/>
        <w:b/>
        <w:u w:val="single"/>
      </w:rPr>
      <w:t xml:space="preserve"> for Congressionally Directed Spending</w:t>
    </w:r>
    <w:r w:rsidRPr="00521AD4">
      <w:rPr>
        <w:rFonts w:ascii="Calibri" w:hAnsi="Calibri" w:cs="Calibri"/>
        <w:b/>
        <w:u w:val="single"/>
      </w:rPr>
      <w:t xml:space="preserve"> </w:t>
    </w:r>
    <w:r w:rsidR="00D87821">
      <w:rPr>
        <w:rFonts w:ascii="Calibri" w:hAnsi="Calibri" w:cs="Calibri"/>
        <w:b/>
        <w:u w:val="single"/>
      </w:rPr>
      <w:t>(from</w:t>
    </w:r>
    <w:r>
      <w:rPr>
        <w:rFonts w:ascii="Calibri" w:hAnsi="Calibri" w:cs="Calibri"/>
        <w:b/>
        <w:u w:val="single"/>
      </w:rPr>
      <w:t xml:space="preserve"> FY</w:t>
    </w:r>
    <w:proofErr w:type="gramStart"/>
    <w:r>
      <w:rPr>
        <w:rFonts w:ascii="Calibri" w:hAnsi="Calibri" w:cs="Calibri"/>
        <w:b/>
        <w:u w:val="single"/>
      </w:rPr>
      <w:t>2</w:t>
    </w:r>
    <w:r w:rsidR="002F1EBE">
      <w:rPr>
        <w:rFonts w:ascii="Calibri" w:hAnsi="Calibri" w:cs="Calibri"/>
        <w:b/>
        <w:u w:val="single"/>
      </w:rPr>
      <w:t>6</w:t>
    </w:r>
    <w:r w:rsidR="00D87821">
      <w:rPr>
        <w:rFonts w:ascii="Calibri" w:hAnsi="Calibri" w:cs="Calibri"/>
        <w:b/>
        <w:u w:val="single"/>
      </w:rPr>
      <w:t>)*</w:t>
    </w:r>
    <w:proofErr w:type="gramEnd"/>
  </w:p>
  <w:p w14:paraId="25AE4DED" w14:textId="7EB9246D" w:rsidR="00D87821" w:rsidRPr="00D87821" w:rsidRDefault="00D87821" w:rsidP="005E761F">
    <w:pPr>
      <w:spacing w:after="0"/>
      <w:jc w:val="center"/>
      <w:rPr>
        <w:rFonts w:ascii="Calibri" w:hAnsi="Calibri" w:cs="Calibri"/>
        <w:bCs/>
      </w:rPr>
    </w:pPr>
    <w:r>
      <w:rPr>
        <w:rFonts w:ascii="Calibri" w:hAnsi="Calibri" w:cs="Calibri"/>
        <w:b/>
      </w:rPr>
      <w:t>*</w:t>
    </w:r>
    <w:r>
      <w:rPr>
        <w:rFonts w:ascii="Calibri" w:hAnsi="Calibri" w:cs="Calibri"/>
        <w:bCs/>
      </w:rPr>
      <w:t>FY27 Guidance has not been released yet. This info is subject to change and will be updated once new guidance is issued.</w:t>
    </w:r>
  </w:p>
  <w:p w14:paraId="31C56A9F" w14:textId="77777777" w:rsidR="005E761F" w:rsidRDefault="005E761F">
    <w:pPr>
      <w:pStyle w:val="Header"/>
    </w:pPr>
  </w:p>
  <w:p w14:paraId="7D98294E" w14:textId="77777777" w:rsidR="005E761F" w:rsidRDefault="005E7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265"/>
    <w:multiLevelType w:val="hybridMultilevel"/>
    <w:tmpl w:val="1674E2A2"/>
    <w:lvl w:ilvl="0" w:tplc="75F6D1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94B41"/>
    <w:multiLevelType w:val="hybridMultilevel"/>
    <w:tmpl w:val="631C8D36"/>
    <w:lvl w:ilvl="0" w:tplc="2B744CD8">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247623">
    <w:abstractNumId w:val="1"/>
  </w:num>
  <w:num w:numId="2" w16cid:durableId="59771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DA"/>
    <w:rsid w:val="00020915"/>
    <w:rsid w:val="00027E07"/>
    <w:rsid w:val="00034A4B"/>
    <w:rsid w:val="000E7D79"/>
    <w:rsid w:val="001414B8"/>
    <w:rsid w:val="0016016C"/>
    <w:rsid w:val="00171FFA"/>
    <w:rsid w:val="001A78DD"/>
    <w:rsid w:val="001C5232"/>
    <w:rsid w:val="001F0BA9"/>
    <w:rsid w:val="00224138"/>
    <w:rsid w:val="00252180"/>
    <w:rsid w:val="00277481"/>
    <w:rsid w:val="002F1EBE"/>
    <w:rsid w:val="0036045B"/>
    <w:rsid w:val="003753ED"/>
    <w:rsid w:val="00421E76"/>
    <w:rsid w:val="00442331"/>
    <w:rsid w:val="004452E1"/>
    <w:rsid w:val="004B36CB"/>
    <w:rsid w:val="004C3650"/>
    <w:rsid w:val="004D5999"/>
    <w:rsid w:val="00521AD4"/>
    <w:rsid w:val="00554ABE"/>
    <w:rsid w:val="00591DA7"/>
    <w:rsid w:val="005E761F"/>
    <w:rsid w:val="00631645"/>
    <w:rsid w:val="0068054E"/>
    <w:rsid w:val="006957B1"/>
    <w:rsid w:val="00695B2C"/>
    <w:rsid w:val="00741CC6"/>
    <w:rsid w:val="00743C07"/>
    <w:rsid w:val="007B55A7"/>
    <w:rsid w:val="00811720"/>
    <w:rsid w:val="0085291D"/>
    <w:rsid w:val="008604DE"/>
    <w:rsid w:val="0088346B"/>
    <w:rsid w:val="00925F30"/>
    <w:rsid w:val="00993D2F"/>
    <w:rsid w:val="009F6AC3"/>
    <w:rsid w:val="00A7673B"/>
    <w:rsid w:val="00AC64D7"/>
    <w:rsid w:val="00AE0145"/>
    <w:rsid w:val="00B34AA4"/>
    <w:rsid w:val="00B57CAB"/>
    <w:rsid w:val="00BC6EA7"/>
    <w:rsid w:val="00BF4CDA"/>
    <w:rsid w:val="00C12FA3"/>
    <w:rsid w:val="00C1410B"/>
    <w:rsid w:val="00C6743B"/>
    <w:rsid w:val="00CA4A43"/>
    <w:rsid w:val="00D87821"/>
    <w:rsid w:val="00D92492"/>
    <w:rsid w:val="00DE79A2"/>
    <w:rsid w:val="00E0061B"/>
    <w:rsid w:val="00E1420C"/>
    <w:rsid w:val="00E35719"/>
    <w:rsid w:val="00EB1421"/>
    <w:rsid w:val="00EB3184"/>
    <w:rsid w:val="00F04522"/>
    <w:rsid w:val="00F60519"/>
    <w:rsid w:val="00FF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4A36"/>
  <w15:chartTrackingRefBased/>
  <w15:docId w15:val="{249938CB-256A-4425-BE1B-475F4870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CDA"/>
    <w:pPr>
      <w:ind w:left="720"/>
      <w:contextualSpacing/>
    </w:pPr>
  </w:style>
  <w:style w:type="character" w:styleId="Hyperlink">
    <w:name w:val="Hyperlink"/>
    <w:basedOn w:val="DefaultParagraphFont"/>
    <w:uiPriority w:val="99"/>
    <w:unhideWhenUsed/>
    <w:rsid w:val="00A7673B"/>
    <w:rPr>
      <w:color w:val="0563C1" w:themeColor="hyperlink"/>
      <w:u w:val="single"/>
    </w:rPr>
  </w:style>
  <w:style w:type="character" w:styleId="UnresolvedMention">
    <w:name w:val="Unresolved Mention"/>
    <w:basedOn w:val="DefaultParagraphFont"/>
    <w:uiPriority w:val="99"/>
    <w:semiHidden/>
    <w:unhideWhenUsed/>
    <w:rsid w:val="00A7673B"/>
    <w:rPr>
      <w:color w:val="605E5C"/>
      <w:shd w:val="clear" w:color="auto" w:fill="E1DFDD"/>
    </w:rPr>
  </w:style>
  <w:style w:type="character" w:styleId="FollowedHyperlink">
    <w:name w:val="FollowedHyperlink"/>
    <w:basedOn w:val="DefaultParagraphFont"/>
    <w:uiPriority w:val="99"/>
    <w:semiHidden/>
    <w:unhideWhenUsed/>
    <w:rsid w:val="00A7673B"/>
    <w:rPr>
      <w:color w:val="954F72" w:themeColor="followedHyperlink"/>
      <w:u w:val="single"/>
    </w:rPr>
  </w:style>
  <w:style w:type="paragraph" w:styleId="Header">
    <w:name w:val="header"/>
    <w:basedOn w:val="Normal"/>
    <w:link w:val="HeaderChar"/>
    <w:uiPriority w:val="99"/>
    <w:unhideWhenUsed/>
    <w:rsid w:val="005E7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61F"/>
  </w:style>
  <w:style w:type="paragraph" w:styleId="Footer">
    <w:name w:val="footer"/>
    <w:basedOn w:val="Normal"/>
    <w:link w:val="FooterChar"/>
    <w:uiPriority w:val="99"/>
    <w:unhideWhenUsed/>
    <w:rsid w:val="005E7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61F"/>
  </w:style>
  <w:style w:type="paragraph" w:styleId="BalloonText">
    <w:name w:val="Balloon Text"/>
    <w:basedOn w:val="Normal"/>
    <w:link w:val="BalloonTextChar"/>
    <w:uiPriority w:val="99"/>
    <w:semiHidden/>
    <w:unhideWhenUsed/>
    <w:rsid w:val="005E7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title:7%20section:6971%20edition:prelim)%20OR%20(granuleid:USC-prelim-title7-section6971)&amp;f=treesort&amp;num=0&amp;edition=prelim" TargetMode="External"/><Relationship Id="rId13" Type="http://schemas.openxmlformats.org/officeDocument/2006/relationships/hyperlink" Target="mailto:jonathan.ross@maine.gov" TargetMode="External"/><Relationship Id="rId3" Type="http://schemas.openxmlformats.org/officeDocument/2006/relationships/settings" Target="settings.xml"/><Relationship Id="rId7" Type="http://schemas.openxmlformats.org/officeDocument/2006/relationships/hyperlink" Target="mailto:CDSRequests@king.senate.gov" TargetMode="External"/><Relationship Id="rId12" Type="http://schemas.openxmlformats.org/officeDocument/2006/relationships/hyperlink" Target="mailto:Christine.N.Whelan@maine.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ma.gov/sites/default/files/documents/fema_fy24-cds-nofo.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rchives.gov/nhprc/apply/eligibility.html" TargetMode="External"/><Relationship Id="rId4" Type="http://schemas.openxmlformats.org/officeDocument/2006/relationships/webSettings" Target="webSettings.xml"/><Relationship Id="rId9" Type="http://schemas.openxmlformats.org/officeDocument/2006/relationships/hyperlink" Target="mailto:darrin.dyer@usd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4189</Words>
  <Characters>25134</Characters>
  <Application>Microsoft Office Word</Application>
  <DocSecurity>0</DocSecurity>
  <Lines>1196</Lines>
  <Paragraphs>353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Lachman, Adam (King)</cp:lastModifiedBy>
  <cp:revision>3</cp:revision>
  <cp:lastPrinted>2024-04-18T12:53:00Z</cp:lastPrinted>
  <dcterms:created xsi:type="dcterms:W3CDTF">2026-03-03T20:22:00Z</dcterms:created>
  <dcterms:modified xsi:type="dcterms:W3CDTF">2026-03-05T15:46:00Z</dcterms:modified>
</cp:coreProperties>
</file>